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B36" w:rsidRPr="00793A35" w:rsidRDefault="00B24B36" w:rsidP="00B24B36">
      <w:pPr>
        <w:jc w:val="center"/>
        <w:rPr>
          <w:rFonts w:ascii="Arial" w:hAnsi="Arial" w:cs="Arial"/>
          <w:b/>
          <w:sz w:val="26"/>
          <w:szCs w:val="26"/>
        </w:rPr>
      </w:pPr>
      <w:r w:rsidRPr="00793A35">
        <w:rPr>
          <w:rFonts w:ascii="Arial" w:hAnsi="Arial" w:cs="Arial"/>
          <w:b/>
          <w:sz w:val="26"/>
          <w:szCs w:val="26"/>
        </w:rPr>
        <w:t>АДМИНИСТРАЦИЯ</w:t>
      </w:r>
    </w:p>
    <w:p w:rsidR="00B24B36" w:rsidRPr="00793A35" w:rsidRDefault="00B24B36" w:rsidP="00B24B36">
      <w:pPr>
        <w:jc w:val="center"/>
        <w:rPr>
          <w:rFonts w:ascii="Arial" w:hAnsi="Arial" w:cs="Arial"/>
          <w:b/>
          <w:sz w:val="26"/>
          <w:szCs w:val="26"/>
        </w:rPr>
      </w:pPr>
    </w:p>
    <w:p w:rsidR="00B24B36" w:rsidRPr="00793A35" w:rsidRDefault="00B24B36" w:rsidP="00B24B36">
      <w:pPr>
        <w:jc w:val="center"/>
        <w:rPr>
          <w:rFonts w:ascii="Arial" w:hAnsi="Arial" w:cs="Arial"/>
          <w:b/>
          <w:sz w:val="26"/>
          <w:szCs w:val="26"/>
        </w:rPr>
      </w:pPr>
      <w:r w:rsidRPr="00793A35">
        <w:rPr>
          <w:rFonts w:ascii="Arial" w:hAnsi="Arial" w:cs="Arial"/>
          <w:b/>
          <w:sz w:val="26"/>
          <w:szCs w:val="26"/>
        </w:rPr>
        <w:t>МАЛОСКАРЕДИНСКОГО СЕЛЬСКОГО ПОСЕЛЕНИЯ</w:t>
      </w:r>
    </w:p>
    <w:p w:rsidR="00B24B36" w:rsidRPr="00793A35" w:rsidRDefault="00B24B36" w:rsidP="00B24B36">
      <w:pPr>
        <w:jc w:val="center"/>
        <w:rPr>
          <w:rFonts w:ascii="Arial" w:hAnsi="Arial" w:cs="Arial"/>
          <w:b/>
          <w:sz w:val="26"/>
          <w:szCs w:val="26"/>
        </w:rPr>
      </w:pPr>
    </w:p>
    <w:p w:rsidR="00B24B36" w:rsidRPr="00793A35" w:rsidRDefault="00B24B36" w:rsidP="00B24B36">
      <w:pPr>
        <w:jc w:val="center"/>
        <w:rPr>
          <w:rFonts w:ascii="Arial" w:hAnsi="Arial" w:cs="Arial"/>
          <w:b/>
          <w:sz w:val="26"/>
          <w:szCs w:val="26"/>
        </w:rPr>
      </w:pPr>
      <w:r w:rsidRPr="00793A35">
        <w:rPr>
          <w:rFonts w:ascii="Arial" w:hAnsi="Arial" w:cs="Arial"/>
          <w:b/>
          <w:sz w:val="26"/>
          <w:szCs w:val="26"/>
        </w:rPr>
        <w:t>РАСПОРЯЖЕНИЕ</w:t>
      </w:r>
    </w:p>
    <w:p w:rsidR="00B24B36" w:rsidRPr="00793A35" w:rsidRDefault="00B24B36" w:rsidP="00B24B36">
      <w:pPr>
        <w:jc w:val="center"/>
        <w:rPr>
          <w:rFonts w:ascii="Arial" w:hAnsi="Arial" w:cs="Arial"/>
          <w:b/>
          <w:sz w:val="26"/>
          <w:szCs w:val="26"/>
        </w:rPr>
      </w:pPr>
    </w:p>
    <w:p w:rsidR="00B24B36" w:rsidRPr="00793A35" w:rsidRDefault="00B24B36" w:rsidP="00B24B36">
      <w:pPr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24.12.2020</w:t>
      </w:r>
      <w:r w:rsidRPr="00793A35">
        <w:rPr>
          <w:rFonts w:ascii="Arial" w:hAnsi="Arial" w:cs="Arial"/>
          <w:sz w:val="26"/>
          <w:szCs w:val="26"/>
        </w:rPr>
        <w:t xml:space="preserve">                                                                                              №</w:t>
      </w:r>
      <w:r>
        <w:rPr>
          <w:rFonts w:ascii="Arial" w:hAnsi="Arial" w:cs="Arial"/>
          <w:sz w:val="26"/>
          <w:szCs w:val="26"/>
        </w:rPr>
        <w:t>47</w:t>
      </w:r>
    </w:p>
    <w:p w:rsidR="00B24B36" w:rsidRPr="00793A35" w:rsidRDefault="00B24B36" w:rsidP="00B24B36">
      <w:pPr>
        <w:jc w:val="center"/>
        <w:rPr>
          <w:rFonts w:ascii="Arial" w:hAnsi="Arial" w:cs="Arial"/>
          <w:sz w:val="26"/>
          <w:szCs w:val="26"/>
        </w:rPr>
      </w:pPr>
      <w:r w:rsidRPr="00793A35">
        <w:rPr>
          <w:rFonts w:ascii="Arial" w:hAnsi="Arial" w:cs="Arial"/>
          <w:sz w:val="26"/>
          <w:szCs w:val="26"/>
        </w:rPr>
        <w:t>с.Малоскаредное</w:t>
      </w:r>
    </w:p>
    <w:p w:rsidR="00B24B36" w:rsidRPr="00793A35" w:rsidRDefault="00B24B36" w:rsidP="00B24B36">
      <w:pPr>
        <w:jc w:val="center"/>
        <w:rPr>
          <w:rFonts w:ascii="Arial" w:hAnsi="Arial" w:cs="Arial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5"/>
      </w:tblGrid>
      <w:tr w:rsidR="00B24B36" w:rsidRPr="00485A51" w:rsidTr="002D2185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B24B36" w:rsidRPr="00485A51" w:rsidRDefault="00B24B36" w:rsidP="002D2185">
            <w:pPr>
              <w:suppressAutoHyphens/>
              <w:autoSpaceDN w:val="0"/>
              <w:ind w:right="4960"/>
              <w:jc w:val="both"/>
              <w:textAlignment w:val="baseline"/>
              <w:rPr>
                <w:rFonts w:ascii="Arial, Arial" w:hAnsi="Arial, Arial" w:cs="Arial, Arial"/>
                <w:b/>
                <w:bCs/>
                <w:i/>
                <w:kern w:val="3"/>
              </w:rPr>
            </w:pPr>
            <w:r w:rsidRPr="00485A51">
              <w:rPr>
                <w:rFonts w:ascii="Arial, Arial" w:hAnsi="Arial, Arial" w:cs="Arial, Arial"/>
                <w:b/>
                <w:bCs/>
                <w:i/>
                <w:kern w:val="3"/>
              </w:rPr>
              <w:t>Об утверждении Положения об использовании служебного ав</w:t>
            </w:r>
            <w:r>
              <w:rPr>
                <w:rFonts w:ascii="Arial, Arial" w:hAnsi="Arial, Arial" w:cs="Arial, Arial"/>
                <w:b/>
                <w:bCs/>
                <w:i/>
                <w:kern w:val="3"/>
              </w:rPr>
              <w:t>тотранспорта в администрации Малоскарединского сельского поселения</w:t>
            </w:r>
          </w:p>
          <w:p w:rsidR="00B24B36" w:rsidRPr="00485A51" w:rsidRDefault="00B24B36" w:rsidP="002D2185">
            <w:pPr>
              <w:widowControl w:val="0"/>
              <w:autoSpaceDE w:val="0"/>
              <w:autoSpaceDN w:val="0"/>
              <w:adjustRightInd w:val="0"/>
              <w:ind w:right="5859"/>
              <w:jc w:val="both"/>
              <w:rPr>
                <w:rFonts w:ascii="Arial" w:hAnsi="Arial" w:cs="Arial"/>
                <w:b/>
                <w:bCs/>
                <w:i/>
                <w:iCs/>
              </w:rPr>
            </w:pPr>
          </w:p>
        </w:tc>
      </w:tr>
    </w:tbl>
    <w:p w:rsidR="00B24B36" w:rsidRPr="00485A51" w:rsidRDefault="00B24B36" w:rsidP="00B24B36">
      <w:pPr>
        <w:ind w:right="5859"/>
        <w:jc w:val="both"/>
        <w:rPr>
          <w:b/>
          <w:bCs/>
          <w:i/>
          <w:iCs/>
        </w:rPr>
      </w:pPr>
    </w:p>
    <w:p w:rsidR="00B24B36" w:rsidRPr="00485A51" w:rsidRDefault="00B24B36" w:rsidP="00B24B36">
      <w:pPr>
        <w:shd w:val="clear" w:color="auto" w:fill="FFFFFF"/>
        <w:spacing w:line="269" w:lineRule="exact"/>
        <w:ind w:left="10" w:firstLine="890"/>
        <w:jc w:val="both"/>
        <w:rPr>
          <w:rFonts w:ascii="Arial" w:hAnsi="Arial" w:cs="Arial"/>
        </w:rPr>
      </w:pPr>
    </w:p>
    <w:p w:rsidR="00B24B36" w:rsidRPr="00485A51" w:rsidRDefault="00B24B36" w:rsidP="00B24B36">
      <w:pPr>
        <w:shd w:val="clear" w:color="auto" w:fill="FFFFFF"/>
        <w:spacing w:line="269" w:lineRule="exact"/>
        <w:ind w:left="10" w:firstLine="890"/>
        <w:jc w:val="both"/>
        <w:rPr>
          <w:rFonts w:ascii="Arial" w:hAnsi="Arial" w:cs="Arial"/>
        </w:rPr>
      </w:pPr>
    </w:p>
    <w:p w:rsidR="00B24B36" w:rsidRPr="00485A51" w:rsidRDefault="00B24B36" w:rsidP="00B24B36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</w:rPr>
      </w:pPr>
      <w:r w:rsidRPr="00485A51">
        <w:rPr>
          <w:rFonts w:ascii="Arial" w:hAnsi="Arial" w:cs="Arial"/>
        </w:rPr>
        <w:t xml:space="preserve">В соответствии </w:t>
      </w:r>
      <w:r>
        <w:rPr>
          <w:rFonts w:ascii="Arial" w:hAnsi="Arial" w:cs="Arial"/>
        </w:rPr>
        <w:t>с решением думы Малоскарединского сельского поселения от 14.12.2020 №15</w:t>
      </w:r>
      <w:r w:rsidRPr="00485A51">
        <w:rPr>
          <w:rFonts w:ascii="Arial" w:hAnsi="Arial" w:cs="Arial"/>
        </w:rPr>
        <w:t xml:space="preserve"> «О порядке материально-технического и организационного обеспечения деятельности орг</w:t>
      </w:r>
      <w:r>
        <w:rPr>
          <w:rFonts w:ascii="Arial" w:hAnsi="Arial" w:cs="Arial"/>
        </w:rPr>
        <w:t>анов местного самоуправления Малоскарединского сельского поселения</w:t>
      </w:r>
      <w:r w:rsidRPr="00485A51">
        <w:rPr>
          <w:rFonts w:ascii="Arial" w:hAnsi="Arial" w:cs="Arial"/>
        </w:rPr>
        <w:t xml:space="preserve">», </w:t>
      </w:r>
      <w:r w:rsidRPr="00485A51">
        <w:rPr>
          <w:rFonts w:ascii="Arial" w:eastAsia="Calibri" w:hAnsi="Arial" w:cs="Arial"/>
          <w:lang w:eastAsia="en-US"/>
        </w:rPr>
        <w:t>рук</w:t>
      </w:r>
      <w:r>
        <w:rPr>
          <w:rFonts w:ascii="Arial" w:eastAsia="Calibri" w:hAnsi="Arial" w:cs="Arial"/>
          <w:lang w:eastAsia="en-US"/>
        </w:rPr>
        <w:t>оводствуясь Уставом Малоскарединского сельского поселения</w:t>
      </w:r>
      <w:r w:rsidRPr="00485A51">
        <w:rPr>
          <w:rFonts w:ascii="Arial" w:hAnsi="Arial" w:cs="Arial"/>
        </w:rPr>
        <w:t>:</w:t>
      </w:r>
    </w:p>
    <w:p w:rsidR="00B24B36" w:rsidRPr="00485A51" w:rsidRDefault="00B24B36" w:rsidP="00B24B36">
      <w:pPr>
        <w:numPr>
          <w:ilvl w:val="0"/>
          <w:numId w:val="1"/>
        </w:numPr>
        <w:shd w:val="clear" w:color="auto" w:fill="FFFFFF"/>
        <w:spacing w:line="269" w:lineRule="exact"/>
        <w:ind w:firstLine="426"/>
        <w:contextualSpacing/>
        <w:jc w:val="both"/>
        <w:rPr>
          <w:rFonts w:ascii="Arial" w:hAnsi="Arial" w:cs="Arial"/>
        </w:rPr>
      </w:pPr>
      <w:r w:rsidRPr="00485A51">
        <w:rPr>
          <w:rFonts w:ascii="Arial" w:hAnsi="Arial" w:cs="Arial"/>
        </w:rPr>
        <w:t>Утвердить п</w:t>
      </w:r>
      <w:r w:rsidRPr="00485A51">
        <w:rPr>
          <w:rFonts w:ascii="Arial" w:eastAsia="Calibri" w:hAnsi="Arial" w:cs="Arial"/>
          <w:lang w:eastAsia="en-US"/>
        </w:rPr>
        <w:t>оложение об использовании служебного ав</w:t>
      </w:r>
      <w:r>
        <w:rPr>
          <w:rFonts w:ascii="Arial" w:eastAsia="Calibri" w:hAnsi="Arial" w:cs="Arial"/>
          <w:lang w:eastAsia="en-US"/>
        </w:rPr>
        <w:t xml:space="preserve">тотранспорта в администрации Малоскарединского сельского </w:t>
      </w:r>
      <w:proofErr w:type="spellStart"/>
      <w:proofErr w:type="gramStart"/>
      <w:r>
        <w:rPr>
          <w:rFonts w:ascii="Arial" w:eastAsia="Calibri" w:hAnsi="Arial" w:cs="Arial"/>
          <w:lang w:eastAsia="en-US"/>
        </w:rPr>
        <w:t>поселения</w:t>
      </w:r>
      <w:r w:rsidRPr="00485A51">
        <w:rPr>
          <w:rFonts w:ascii="Arial" w:eastAsia="Calibri" w:hAnsi="Arial" w:cs="Arial"/>
          <w:lang w:eastAsia="en-US"/>
        </w:rPr>
        <w:t>,</w:t>
      </w:r>
      <w:r w:rsidRPr="00485A51">
        <w:rPr>
          <w:rFonts w:ascii="Arial" w:hAnsi="Arial" w:cs="Arial"/>
        </w:rPr>
        <w:t>согласно</w:t>
      </w:r>
      <w:proofErr w:type="spellEnd"/>
      <w:proofErr w:type="gramEnd"/>
      <w:r>
        <w:rPr>
          <w:rFonts w:ascii="Arial" w:hAnsi="Arial" w:cs="Arial"/>
        </w:rPr>
        <w:t xml:space="preserve"> </w:t>
      </w:r>
      <w:r w:rsidRPr="00485A51">
        <w:rPr>
          <w:rFonts w:ascii="Arial" w:hAnsi="Arial" w:cs="Arial"/>
        </w:rPr>
        <w:t xml:space="preserve"> приложению к настоящему распоряжению.</w:t>
      </w:r>
    </w:p>
    <w:p w:rsidR="00B24B36" w:rsidRPr="00485A51" w:rsidRDefault="00B24B36" w:rsidP="00B24B36">
      <w:pPr>
        <w:numPr>
          <w:ilvl w:val="0"/>
          <w:numId w:val="1"/>
        </w:numPr>
        <w:shd w:val="clear" w:color="auto" w:fill="FFFFFF"/>
        <w:spacing w:line="269" w:lineRule="exact"/>
        <w:ind w:firstLine="426"/>
        <w:contextualSpacing/>
        <w:jc w:val="both"/>
        <w:rPr>
          <w:rFonts w:ascii="Arial" w:hAnsi="Arial" w:cs="Arial"/>
          <w:bCs/>
          <w:iCs/>
        </w:rPr>
      </w:pPr>
      <w:r w:rsidRPr="00485A51">
        <w:rPr>
          <w:rFonts w:ascii="Arial" w:hAnsi="Arial" w:cs="Arial"/>
        </w:rPr>
        <w:t>Контроль за испол</w:t>
      </w:r>
      <w:r>
        <w:rPr>
          <w:rFonts w:ascii="Arial" w:hAnsi="Arial" w:cs="Arial"/>
        </w:rPr>
        <w:t>нением распоряжения оставляю за собой.</w:t>
      </w:r>
      <w:r w:rsidRPr="00485A51">
        <w:rPr>
          <w:rFonts w:ascii="Arial" w:hAnsi="Arial" w:cs="Arial"/>
        </w:rPr>
        <w:t xml:space="preserve"> </w:t>
      </w:r>
    </w:p>
    <w:p w:rsidR="00B24B36" w:rsidRPr="00485A51" w:rsidRDefault="00B24B36" w:rsidP="00B24B36">
      <w:pPr>
        <w:ind w:right="5859"/>
        <w:jc w:val="both"/>
        <w:rPr>
          <w:rFonts w:ascii="Arial" w:hAnsi="Arial" w:cs="Arial"/>
          <w:b/>
          <w:bCs/>
          <w:i/>
          <w:iCs/>
        </w:rPr>
      </w:pPr>
    </w:p>
    <w:p w:rsidR="00B24B36" w:rsidRPr="00793A35" w:rsidRDefault="00B24B36" w:rsidP="00B24B36">
      <w:pPr>
        <w:rPr>
          <w:rFonts w:ascii="Arial" w:hAnsi="Arial" w:cs="Arial"/>
          <w:sz w:val="26"/>
          <w:szCs w:val="26"/>
        </w:rPr>
      </w:pPr>
    </w:p>
    <w:p w:rsidR="00B24B36" w:rsidRDefault="00B24B36" w:rsidP="00B24B36">
      <w:pPr>
        <w:tabs>
          <w:tab w:val="left" w:pos="1065"/>
        </w:tabs>
        <w:rPr>
          <w:rFonts w:ascii="Arial" w:hAnsi="Arial" w:cs="Arial"/>
        </w:rPr>
      </w:pPr>
      <w:r>
        <w:rPr>
          <w:rFonts w:ascii="Arial" w:hAnsi="Arial" w:cs="Arial"/>
          <w:b/>
          <w:sz w:val="26"/>
          <w:szCs w:val="26"/>
        </w:rPr>
        <w:t xml:space="preserve"> </w:t>
      </w:r>
    </w:p>
    <w:p w:rsidR="00B24B36" w:rsidRDefault="00B24B36" w:rsidP="00B24B36">
      <w:pPr>
        <w:tabs>
          <w:tab w:val="left" w:pos="1065"/>
        </w:tabs>
        <w:rPr>
          <w:rFonts w:ascii="Arial" w:hAnsi="Arial" w:cs="Arial"/>
        </w:rPr>
      </w:pPr>
    </w:p>
    <w:p w:rsidR="00B24B36" w:rsidRDefault="00B24B36" w:rsidP="00B24B36">
      <w:pPr>
        <w:tabs>
          <w:tab w:val="left" w:pos="1065"/>
        </w:tabs>
        <w:rPr>
          <w:rFonts w:ascii="Arial" w:hAnsi="Arial" w:cs="Arial"/>
        </w:rPr>
      </w:pPr>
      <w:r>
        <w:rPr>
          <w:rFonts w:ascii="Arial" w:hAnsi="Arial" w:cs="Arial"/>
        </w:rPr>
        <w:t>Глава сельского поселения                                                 А.И.Крук</w:t>
      </w:r>
    </w:p>
    <w:p w:rsidR="00B24B36" w:rsidRDefault="00B24B36" w:rsidP="00B24B36">
      <w:pPr>
        <w:tabs>
          <w:tab w:val="left" w:pos="1065"/>
        </w:tabs>
        <w:rPr>
          <w:rFonts w:ascii="Arial" w:hAnsi="Arial" w:cs="Arial"/>
        </w:rPr>
      </w:pPr>
    </w:p>
    <w:p w:rsidR="00B24B36" w:rsidRDefault="00B24B36" w:rsidP="00B24B36">
      <w:pPr>
        <w:tabs>
          <w:tab w:val="left" w:pos="1065"/>
        </w:tabs>
        <w:rPr>
          <w:rFonts w:ascii="Arial" w:hAnsi="Arial" w:cs="Arial"/>
        </w:rPr>
      </w:pPr>
    </w:p>
    <w:p w:rsidR="00B24B36" w:rsidRDefault="00B24B36" w:rsidP="00B24B36">
      <w:pPr>
        <w:tabs>
          <w:tab w:val="left" w:pos="1065"/>
        </w:tabs>
        <w:rPr>
          <w:rFonts w:ascii="Arial" w:hAnsi="Arial" w:cs="Arial"/>
        </w:rPr>
      </w:pPr>
    </w:p>
    <w:p w:rsidR="00B24B36" w:rsidRDefault="00B24B36" w:rsidP="00B24B36">
      <w:pPr>
        <w:tabs>
          <w:tab w:val="left" w:pos="1065"/>
        </w:tabs>
        <w:rPr>
          <w:rFonts w:ascii="Arial" w:hAnsi="Arial" w:cs="Arial"/>
        </w:rPr>
      </w:pPr>
    </w:p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/>
    <w:p w:rsidR="00B24B36" w:rsidRDefault="00B24B36" w:rsidP="00B24B36">
      <w:pPr>
        <w:jc w:val="right"/>
        <w:rPr>
          <w:rFonts w:ascii="Arial" w:hAnsi="Arial" w:cs="Arial"/>
          <w:sz w:val="20"/>
          <w:szCs w:val="20"/>
        </w:rPr>
      </w:pPr>
    </w:p>
    <w:p w:rsidR="00B24B36" w:rsidRPr="00485A51" w:rsidRDefault="00B24B36" w:rsidP="00B24B36">
      <w:pPr>
        <w:jc w:val="right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485A51">
        <w:rPr>
          <w:rFonts w:ascii="Arial" w:hAnsi="Arial" w:cs="Arial"/>
          <w:sz w:val="20"/>
          <w:szCs w:val="20"/>
        </w:rPr>
        <w:lastRenderedPageBreak/>
        <w:t>Приложение</w:t>
      </w:r>
    </w:p>
    <w:p w:rsidR="00B24B36" w:rsidRPr="00485A51" w:rsidRDefault="00B24B36" w:rsidP="00B24B36">
      <w:pPr>
        <w:jc w:val="right"/>
        <w:rPr>
          <w:rFonts w:ascii="Arial" w:hAnsi="Arial" w:cs="Arial"/>
          <w:sz w:val="20"/>
          <w:szCs w:val="20"/>
        </w:rPr>
      </w:pPr>
      <w:r w:rsidRPr="00485A51">
        <w:rPr>
          <w:rFonts w:ascii="Arial" w:hAnsi="Arial" w:cs="Arial"/>
          <w:sz w:val="20"/>
          <w:szCs w:val="20"/>
        </w:rPr>
        <w:t>к распоряжению администрации</w:t>
      </w:r>
    </w:p>
    <w:p w:rsidR="00B24B36" w:rsidRPr="00485A51" w:rsidRDefault="00B24B36" w:rsidP="00B24B3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Малоскарединского сельского поселения</w:t>
      </w:r>
    </w:p>
    <w:p w:rsidR="00B24B36" w:rsidRPr="00485A51" w:rsidRDefault="00B24B36" w:rsidP="00B24B36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о</w:t>
      </w:r>
      <w:r w:rsidRPr="00485A51">
        <w:rPr>
          <w:rFonts w:ascii="Arial" w:hAnsi="Arial" w:cs="Arial"/>
          <w:sz w:val="20"/>
          <w:szCs w:val="20"/>
        </w:rPr>
        <w:t>т</w:t>
      </w:r>
      <w:r>
        <w:rPr>
          <w:rFonts w:ascii="Arial" w:hAnsi="Arial" w:cs="Arial"/>
          <w:sz w:val="20"/>
          <w:szCs w:val="20"/>
        </w:rPr>
        <w:t xml:space="preserve"> 24</w:t>
      </w:r>
      <w:r w:rsidRPr="00485A51">
        <w:rPr>
          <w:rFonts w:ascii="Arial" w:hAnsi="Arial" w:cs="Arial"/>
          <w:sz w:val="20"/>
          <w:szCs w:val="20"/>
        </w:rPr>
        <w:t>.12.20</w:t>
      </w:r>
      <w:r>
        <w:rPr>
          <w:rFonts w:ascii="Arial" w:hAnsi="Arial" w:cs="Arial"/>
          <w:sz w:val="20"/>
          <w:szCs w:val="20"/>
        </w:rPr>
        <w:t>20 г. №47</w:t>
      </w:r>
    </w:p>
    <w:p w:rsidR="00B24B36" w:rsidRPr="00485A51" w:rsidRDefault="00B24B36" w:rsidP="00B24B36">
      <w:pPr>
        <w:rPr>
          <w:color w:val="C00000"/>
          <w:sz w:val="20"/>
          <w:szCs w:val="20"/>
        </w:rPr>
      </w:pPr>
    </w:p>
    <w:p w:rsidR="00B24B36" w:rsidRPr="00485A51" w:rsidRDefault="00B24B36" w:rsidP="00B24B36">
      <w:pPr>
        <w:rPr>
          <w:color w:val="C00000"/>
          <w:sz w:val="20"/>
          <w:szCs w:val="20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ПОЛОЖЕНИЕ</w:t>
      </w:r>
    </w:p>
    <w:p w:rsidR="00B24B36" w:rsidRPr="00485A51" w:rsidRDefault="00B24B36" w:rsidP="00B24B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ОБ ИСПОЛЬЗОВАНИИ СЛУЖЕБНОГО АВТОТРАНСПОРТА В АДМИНИСТРАЦИИ</w:t>
      </w:r>
      <w:r>
        <w:rPr>
          <w:rFonts w:ascii="Arial" w:eastAsia="Calibri" w:hAnsi="Arial" w:cs="Arial"/>
          <w:b/>
          <w:bCs/>
          <w:lang w:eastAsia="en-US"/>
        </w:rPr>
        <w:t xml:space="preserve"> МАЛОСКАРЕДИНСКОГО СЕЛЬСКОГО ПОСЕЛЕНИЯ</w:t>
      </w:r>
    </w:p>
    <w:p w:rsidR="00B24B36" w:rsidRPr="00485A51" w:rsidRDefault="00B24B36" w:rsidP="00B24B36">
      <w:pPr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Настоящее Положение об использовании служебного автотранспорта в администрации </w:t>
      </w:r>
      <w:r>
        <w:rPr>
          <w:rFonts w:ascii="Arial" w:eastAsia="Calibri" w:hAnsi="Arial" w:cs="Arial"/>
          <w:lang w:eastAsia="en-US"/>
        </w:rPr>
        <w:t>Малоскарединского сельского поселения</w:t>
      </w:r>
      <w:r w:rsidRPr="00485A51">
        <w:rPr>
          <w:rFonts w:ascii="Arial" w:eastAsia="Calibri" w:hAnsi="Arial" w:cs="Arial"/>
          <w:lang w:eastAsia="en-US"/>
        </w:rPr>
        <w:t xml:space="preserve"> в служебных целях (далее - Положение) разработано в целях эффективного использования автотранспортного средства, принадлежащего администрации </w:t>
      </w:r>
      <w:r>
        <w:rPr>
          <w:rFonts w:ascii="Arial" w:eastAsia="Calibri" w:hAnsi="Arial" w:cs="Arial"/>
          <w:lang w:eastAsia="en-US"/>
        </w:rPr>
        <w:t>Малоскарединского сельского поселения</w:t>
      </w:r>
      <w:r w:rsidRPr="00485A51">
        <w:rPr>
          <w:rFonts w:ascii="Arial" w:eastAsia="Calibri" w:hAnsi="Arial" w:cs="Arial"/>
          <w:lang w:eastAsia="en-US"/>
        </w:rPr>
        <w:t xml:space="preserve"> (далее - администрация), и определяет права, обязан</w:t>
      </w:r>
      <w:r>
        <w:rPr>
          <w:rFonts w:ascii="Arial" w:eastAsia="Calibri" w:hAnsi="Arial" w:cs="Arial"/>
          <w:lang w:eastAsia="en-US"/>
        </w:rPr>
        <w:t>ности администрации, должностное</w:t>
      </w:r>
      <w:r w:rsidRPr="00485A51">
        <w:rPr>
          <w:rFonts w:ascii="Arial" w:eastAsia="Calibri" w:hAnsi="Arial" w:cs="Arial"/>
          <w:lang w:eastAsia="en-US"/>
        </w:rPr>
        <w:t xml:space="preserve"> лиц</w:t>
      </w:r>
      <w:r>
        <w:rPr>
          <w:rFonts w:ascii="Arial" w:eastAsia="Calibri" w:hAnsi="Arial" w:cs="Arial"/>
          <w:lang w:eastAsia="en-US"/>
        </w:rPr>
        <w:t>о</w:t>
      </w:r>
      <w:r w:rsidRPr="00485A51">
        <w:rPr>
          <w:rFonts w:ascii="Arial" w:eastAsia="Calibri" w:hAnsi="Arial" w:cs="Arial"/>
          <w:lang w:eastAsia="en-US"/>
        </w:rPr>
        <w:t xml:space="preserve"> администрации, за кем по распоряжению администрации закреплен</w:t>
      </w:r>
      <w:r>
        <w:rPr>
          <w:rFonts w:ascii="Arial" w:eastAsia="Calibri" w:hAnsi="Arial" w:cs="Arial"/>
          <w:lang w:eastAsia="en-US"/>
        </w:rPr>
        <w:t xml:space="preserve"> автомобиль (далее - должностное лицо администрации), водитель</w:t>
      </w:r>
      <w:r w:rsidRPr="00485A51">
        <w:rPr>
          <w:rFonts w:ascii="Arial" w:eastAsia="Calibri" w:hAnsi="Arial" w:cs="Arial"/>
          <w:lang w:eastAsia="en-US"/>
        </w:rPr>
        <w:t xml:space="preserve"> администрации, а также порядок предоставления, использования и эксплуатации служебного автотранспортного средства администрации (далее - автомобиль).</w:t>
      </w: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1. Общие положения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1.1. Автомобиль предоставляется должностному лицу администрации, занимающему должность, предполагающую предоставление служебного автомобиля, или в должностные обязанности которого входит выполнение работы, связанной с частыми служебными поездками, с оперативным решением задач, в том числе и в нерабочее время.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1.2. Должностные лица администрации, которым автомобиль не предоставляется, вправе в служебных целях по согласованию с </w:t>
      </w:r>
      <w:r>
        <w:rPr>
          <w:rFonts w:ascii="Arial" w:eastAsia="Calibri" w:hAnsi="Arial" w:cs="Arial"/>
          <w:lang w:eastAsia="en-US"/>
        </w:rPr>
        <w:t xml:space="preserve">главой сельского </w:t>
      </w:r>
      <w:proofErr w:type="gramStart"/>
      <w:r>
        <w:rPr>
          <w:rFonts w:ascii="Arial" w:eastAsia="Calibri" w:hAnsi="Arial" w:cs="Arial"/>
          <w:lang w:eastAsia="en-US"/>
        </w:rPr>
        <w:t>поселения  использовать</w:t>
      </w:r>
      <w:proofErr w:type="gramEnd"/>
      <w:r w:rsidRPr="00485A51">
        <w:rPr>
          <w:rFonts w:ascii="Arial" w:eastAsia="Calibri" w:hAnsi="Arial" w:cs="Arial"/>
          <w:lang w:eastAsia="en-US"/>
        </w:rPr>
        <w:t xml:space="preserve"> автомобиль под управлением водителя администрации.</w:t>
      </w: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2. Порядок использования автомобиля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2.1. Служебный автотранспорт используется только для целей, связанных с исполнением функциональных (должностных) обяза</w:t>
      </w:r>
      <w:r>
        <w:rPr>
          <w:rFonts w:ascii="Arial" w:eastAsia="Calibri" w:hAnsi="Arial" w:cs="Arial"/>
          <w:lang w:eastAsia="en-US"/>
        </w:rPr>
        <w:t xml:space="preserve">нностей должностным </w:t>
      </w:r>
      <w:proofErr w:type="gramStart"/>
      <w:r>
        <w:rPr>
          <w:rFonts w:ascii="Arial" w:eastAsia="Calibri" w:hAnsi="Arial" w:cs="Arial"/>
          <w:lang w:eastAsia="en-US"/>
        </w:rPr>
        <w:t>лицом  и</w:t>
      </w:r>
      <w:proofErr w:type="gramEnd"/>
      <w:r>
        <w:rPr>
          <w:rFonts w:ascii="Arial" w:eastAsia="Calibri" w:hAnsi="Arial" w:cs="Arial"/>
          <w:lang w:eastAsia="en-US"/>
        </w:rPr>
        <w:t xml:space="preserve"> сотрудником</w:t>
      </w:r>
      <w:r w:rsidRPr="00485A51">
        <w:rPr>
          <w:rFonts w:ascii="Arial" w:eastAsia="Calibri" w:hAnsi="Arial" w:cs="Arial"/>
          <w:lang w:eastAsia="en-US"/>
        </w:rPr>
        <w:t xml:space="preserve"> администрации.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bookmarkStart w:id="1" w:name="Par15"/>
      <w:bookmarkEnd w:id="1"/>
      <w:r w:rsidRPr="00485A51">
        <w:rPr>
          <w:rFonts w:ascii="Arial" w:eastAsia="Calibri" w:hAnsi="Arial" w:cs="Arial"/>
          <w:lang w:eastAsia="en-US"/>
        </w:rPr>
        <w:t xml:space="preserve">2.2. С целью оперативного решения вопросов, связанных с исполнением служебных (должностных) обязанностей, служебный автотранспорт может быть использован в нерабочее время, в выходные и праздничные дни, </w:t>
      </w:r>
      <w:proofErr w:type="gramStart"/>
      <w:r w:rsidRPr="00485A51">
        <w:rPr>
          <w:rFonts w:ascii="Arial" w:eastAsia="Calibri" w:hAnsi="Arial" w:cs="Arial"/>
          <w:lang w:eastAsia="en-US"/>
        </w:rPr>
        <w:t>в случаях</w:t>
      </w:r>
      <w:proofErr w:type="gramEnd"/>
      <w:r w:rsidRPr="00485A51">
        <w:rPr>
          <w:rFonts w:ascii="Arial" w:eastAsia="Calibri" w:hAnsi="Arial" w:cs="Arial"/>
          <w:lang w:eastAsia="en-US"/>
        </w:rPr>
        <w:t xml:space="preserve"> предусмотренных п. 2.11 на</w:t>
      </w:r>
      <w:r>
        <w:rPr>
          <w:rFonts w:ascii="Arial" w:eastAsia="Calibri" w:hAnsi="Arial" w:cs="Arial"/>
          <w:lang w:eastAsia="en-US"/>
        </w:rPr>
        <w:t>стоящего Положения. Глава сельского поселения</w:t>
      </w:r>
      <w:r w:rsidRPr="00485A51">
        <w:rPr>
          <w:rFonts w:ascii="Arial" w:eastAsia="Calibri" w:hAnsi="Arial" w:cs="Arial"/>
          <w:lang w:eastAsia="en-US"/>
        </w:rPr>
        <w:t xml:space="preserve"> может осуществлять хранение служебного транспорта непосредственно в месте своего проживания (нахождения).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2.3. Работу автотранспорта осуществлять по ежедневным путевым листам, выдава</w:t>
      </w:r>
      <w:r>
        <w:rPr>
          <w:rFonts w:ascii="Arial" w:eastAsia="Calibri" w:hAnsi="Arial" w:cs="Arial"/>
          <w:lang w:eastAsia="en-US"/>
        </w:rPr>
        <w:t xml:space="preserve">емым специалистом </w:t>
      </w:r>
      <w:r w:rsidRPr="00485A51">
        <w:rPr>
          <w:rFonts w:ascii="Arial" w:eastAsia="Calibri" w:hAnsi="Arial" w:cs="Arial"/>
          <w:lang w:eastAsia="en-US"/>
        </w:rPr>
        <w:t xml:space="preserve">администрации </w:t>
      </w:r>
      <w:r>
        <w:rPr>
          <w:rFonts w:ascii="Arial" w:eastAsia="Calibri" w:hAnsi="Arial" w:cs="Arial"/>
          <w:lang w:eastAsia="en-US"/>
        </w:rPr>
        <w:t>Малоскарединского сельского поселения</w:t>
      </w:r>
      <w:r w:rsidRPr="00485A51">
        <w:rPr>
          <w:rFonts w:ascii="Arial" w:eastAsia="Calibri" w:hAnsi="Arial" w:cs="Arial"/>
          <w:lang w:eastAsia="en-US"/>
        </w:rPr>
        <w:t>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bookmarkStart w:id="2" w:name="Par19"/>
      <w:bookmarkEnd w:id="2"/>
      <w:r w:rsidRPr="00485A51">
        <w:rPr>
          <w:rFonts w:ascii="Arial" w:eastAsia="Calibri" w:hAnsi="Arial" w:cs="Arial"/>
          <w:lang w:eastAsia="en-US"/>
        </w:rPr>
        <w:t>2.4. Право на управление автомобилем имеют: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водитель администрации;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должностное лицо администрации, в непосредственное управление которого предоставлен автомобиль.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2.5. Общим условием допуска должностного лица администрации к управлению служебным автомобилем без водителя является наличие у него: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а) водительского удостоверения категории, соответствующей типу автомобиля;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б) стажа вождения автомобиля не менее трех лет.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lastRenderedPageBreak/>
        <w:t xml:space="preserve">2.6. На лиц, указанных в </w:t>
      </w:r>
      <w:hyperlink w:anchor="Par19" w:history="1">
        <w:r w:rsidRPr="00485A51">
          <w:rPr>
            <w:rFonts w:ascii="Arial" w:eastAsia="Calibri" w:hAnsi="Arial" w:cs="Arial"/>
            <w:lang w:eastAsia="en-US"/>
          </w:rPr>
          <w:t>пункте 2.4</w:t>
        </w:r>
      </w:hyperlink>
      <w:r w:rsidRPr="00485A51">
        <w:rPr>
          <w:rFonts w:ascii="Arial" w:eastAsia="Calibri" w:hAnsi="Arial" w:cs="Arial"/>
          <w:lang w:eastAsia="en-US"/>
        </w:rPr>
        <w:t>, в обязательном порядке оформляется путевой лист.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2.7. Путевой лист является основным документом учета работы автомобиля и заполнение всех его граф обязательно. Путевой лист, выдаваемый лицам, указанным в </w:t>
      </w:r>
      <w:hyperlink w:anchor="Par19" w:history="1">
        <w:r w:rsidRPr="00485A51">
          <w:rPr>
            <w:rFonts w:ascii="Arial" w:eastAsia="Calibri" w:hAnsi="Arial" w:cs="Arial"/>
            <w:lang w:eastAsia="en-US"/>
          </w:rPr>
          <w:t>пункте 2.4</w:t>
        </w:r>
      </w:hyperlink>
      <w:r w:rsidRPr="00485A51">
        <w:rPr>
          <w:rFonts w:ascii="Arial" w:eastAsia="Calibri" w:hAnsi="Arial" w:cs="Arial"/>
          <w:lang w:eastAsia="en-US"/>
        </w:rPr>
        <w:t>, должен иметь порядковый номер, дату выдачи, штамп администрации. Выезд автомобиля без путевого листа запрещается.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2.8. Путевой лист выписывается на автомобиль и выдается лицам, указанным в </w:t>
      </w:r>
      <w:hyperlink w:anchor="Par19" w:history="1">
        <w:r w:rsidRPr="00485A51">
          <w:rPr>
            <w:rFonts w:ascii="Arial" w:eastAsia="Calibri" w:hAnsi="Arial" w:cs="Arial"/>
            <w:lang w:eastAsia="en-US"/>
          </w:rPr>
          <w:t>пункте 2.4</w:t>
        </w:r>
      </w:hyperlink>
      <w:r w:rsidRPr="00485A51">
        <w:rPr>
          <w:rFonts w:ascii="Arial" w:eastAsia="Calibri" w:hAnsi="Arial" w:cs="Arial"/>
          <w:lang w:eastAsia="en-US"/>
        </w:rPr>
        <w:t>, перед выездом.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2.9. Путевые листы регистрируются в журнале путевых листов и подлежат хранению в отделе бухгалтерского учета администрации.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2.10. Должностное лицо, ответственное за использование автотранспорта, заверяет в путевом листе время выезда и возвращения автомобиля, показания спидометра и проверяет правильность записи маршрута водителем администрации.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2.11. Использование служебного транспорта в нерабочее время, в выходные, праздничные дни допускается в случаях: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- проведения официальных мероприятий на территории </w:t>
      </w:r>
      <w:r>
        <w:rPr>
          <w:rFonts w:ascii="Arial" w:eastAsia="Calibri" w:hAnsi="Arial" w:cs="Arial"/>
          <w:lang w:eastAsia="en-US"/>
        </w:rPr>
        <w:t>Малоскарединского сельского поселения</w:t>
      </w:r>
      <w:r w:rsidRPr="00485A51">
        <w:rPr>
          <w:rFonts w:ascii="Arial" w:eastAsia="Calibri" w:hAnsi="Arial" w:cs="Arial"/>
          <w:lang w:eastAsia="en-US"/>
        </w:rPr>
        <w:t xml:space="preserve">, в г. </w:t>
      </w:r>
      <w:proofErr w:type="gramStart"/>
      <w:r w:rsidRPr="00485A51">
        <w:rPr>
          <w:rFonts w:ascii="Arial" w:eastAsia="Calibri" w:hAnsi="Arial" w:cs="Arial"/>
          <w:lang w:eastAsia="en-US"/>
        </w:rPr>
        <w:t>Тюмен</w:t>
      </w:r>
      <w:r>
        <w:rPr>
          <w:rFonts w:ascii="Arial" w:eastAsia="Calibri" w:hAnsi="Arial" w:cs="Arial"/>
          <w:lang w:eastAsia="en-US"/>
        </w:rPr>
        <w:t>и  и</w:t>
      </w:r>
      <w:proofErr w:type="gramEnd"/>
      <w:r>
        <w:rPr>
          <w:rFonts w:ascii="Arial" w:eastAsia="Calibri" w:hAnsi="Arial" w:cs="Arial"/>
          <w:lang w:eastAsia="en-US"/>
        </w:rPr>
        <w:t xml:space="preserve"> на территории муниципальных</w:t>
      </w:r>
      <w:r w:rsidRPr="00485A51">
        <w:rPr>
          <w:rFonts w:ascii="Arial" w:eastAsia="Calibri" w:hAnsi="Arial" w:cs="Arial"/>
          <w:lang w:eastAsia="en-US"/>
        </w:rPr>
        <w:t xml:space="preserve"> районов Тюменской области, а так же на территории других субъектов РФ;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- при направлении в служебные командировки;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- при возникновении чрезвычайных ситуаций;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- в иных, нетерпящих отлагательства случаях, связанных с исполнением служебных (должностных) обязанностей.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2.12. В случае использования автотранспорта сверх установленного режима работы, а также срочных выездов должностное лицо информирует об этом </w:t>
      </w:r>
      <w:r>
        <w:rPr>
          <w:rFonts w:ascii="Arial" w:eastAsia="Calibri" w:hAnsi="Arial" w:cs="Arial"/>
          <w:lang w:eastAsia="en-US"/>
        </w:rPr>
        <w:t>главу сельского поселения</w:t>
      </w:r>
      <w:r w:rsidRPr="00485A51">
        <w:rPr>
          <w:rFonts w:ascii="Arial" w:eastAsia="Calibri" w:hAnsi="Arial" w:cs="Arial"/>
          <w:lang w:eastAsia="en-US"/>
        </w:rPr>
        <w:t>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2.13. Должностные лица, ответственные за использование автотранспорта, контролируют надлежащее использование имеющегося в их распоряжении автомобиля, экономное расходование средств на его содержание и эксплуатацию.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2.14. В случае нарушения установленного Положением порядка использования автомобиля проводится служебное разбирательство для установления виновных лиц.</w:t>
      </w: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3. Права и обязанности водителя администрации</w:t>
      </w:r>
    </w:p>
    <w:p w:rsidR="00B24B36" w:rsidRPr="00485A51" w:rsidRDefault="00B24B36" w:rsidP="00B24B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при использовании, управлении и эксплуатации</w:t>
      </w:r>
    </w:p>
    <w:p w:rsidR="00B24B36" w:rsidRPr="00485A51" w:rsidRDefault="00B24B36" w:rsidP="00B24B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автомобиля администрации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3</w:t>
      </w:r>
      <w:r>
        <w:rPr>
          <w:rFonts w:ascii="Arial" w:eastAsia="Calibri" w:hAnsi="Arial" w:cs="Arial"/>
          <w:lang w:eastAsia="en-US"/>
        </w:rPr>
        <w:t>.1. Автомобиль</w:t>
      </w:r>
      <w:r w:rsidRPr="00485A51">
        <w:rPr>
          <w:rFonts w:ascii="Arial" w:eastAsia="Calibri" w:hAnsi="Arial" w:cs="Arial"/>
          <w:lang w:eastAsia="en-US"/>
        </w:rPr>
        <w:t xml:space="preserve"> админист</w:t>
      </w:r>
      <w:r>
        <w:rPr>
          <w:rFonts w:ascii="Arial" w:eastAsia="Calibri" w:hAnsi="Arial" w:cs="Arial"/>
          <w:lang w:eastAsia="en-US"/>
        </w:rPr>
        <w:t>рации закрепляется за водителем и должностным лицом</w:t>
      </w:r>
      <w:r w:rsidRPr="00485A51">
        <w:rPr>
          <w:rFonts w:ascii="Arial" w:eastAsia="Calibri" w:hAnsi="Arial" w:cs="Arial"/>
          <w:lang w:eastAsia="en-US"/>
        </w:rPr>
        <w:t xml:space="preserve"> администрации, на основании распоряжения администрации.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3.2. Водитель администрации, должностное лицо администрации, в непосредственное управление которому предоставлен автомобиль (далее - ответственные за эксплуатацию автомобиля), управляя автомобилем, обязаны действовать в соответствии с </w:t>
      </w:r>
      <w:hyperlink r:id="rId5" w:history="1">
        <w:r w:rsidRPr="00485A51">
          <w:rPr>
            <w:rFonts w:ascii="Arial" w:eastAsia="Calibri" w:hAnsi="Arial" w:cs="Arial"/>
            <w:lang w:eastAsia="en-US"/>
          </w:rPr>
          <w:t>Правилами</w:t>
        </w:r>
      </w:hyperlink>
      <w:r w:rsidRPr="00485A51">
        <w:rPr>
          <w:rFonts w:ascii="Arial" w:eastAsia="Calibri" w:hAnsi="Arial" w:cs="Arial"/>
          <w:lang w:eastAsia="en-US"/>
        </w:rPr>
        <w:t xml:space="preserve"> дорожного движения, выполнять касающиеся порядка движения распоряжения сотрудников МВД России, осуществляющих надзор за дорожным движением.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3.3. Автомобиль базируется в закрепленном гараже, за исключением случаев, предусмотренных </w:t>
      </w:r>
      <w:hyperlink w:anchor="Par15" w:history="1">
        <w:r w:rsidRPr="00485A51">
          <w:rPr>
            <w:rFonts w:ascii="Arial" w:eastAsia="Calibri" w:hAnsi="Arial" w:cs="Arial"/>
            <w:lang w:eastAsia="en-US"/>
          </w:rPr>
          <w:t>п. 2.2</w:t>
        </w:r>
      </w:hyperlink>
      <w:r w:rsidRPr="00485A51">
        <w:rPr>
          <w:rFonts w:ascii="Arial" w:eastAsia="Calibri" w:hAnsi="Arial" w:cs="Arial"/>
          <w:lang w:eastAsia="en-US"/>
        </w:rPr>
        <w:t xml:space="preserve"> настоящего Положения.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3.4. Ответственные за эксплуатацию автомобиля, прибыв на работу, производят внешний осмотр автомобиля, проверяют техническое состояние автомобиля (проверяют уровень охлаждающей и тормозной жидко</w:t>
      </w:r>
      <w:r>
        <w:rPr>
          <w:rFonts w:ascii="Arial" w:eastAsia="Calibri" w:hAnsi="Arial" w:cs="Arial"/>
          <w:lang w:eastAsia="en-US"/>
        </w:rPr>
        <w:t xml:space="preserve">сти, жидкости в бачке омывателя </w:t>
      </w:r>
      <w:r w:rsidRPr="00485A51">
        <w:rPr>
          <w:rFonts w:ascii="Arial" w:eastAsia="Calibri" w:hAnsi="Arial" w:cs="Arial"/>
          <w:lang w:eastAsia="en-US"/>
        </w:rPr>
        <w:t xml:space="preserve">стекол, уровень электролита в аккумуляторной батарее, давление в шинах и т.д.), вносят в путевой лист показание спидометра, данные о наличии горючего; получают путевую документацию, затем проходят в </w:t>
      </w:r>
      <w:r w:rsidRPr="00485A51">
        <w:rPr>
          <w:rFonts w:ascii="Arial" w:eastAsia="Calibri" w:hAnsi="Arial" w:cs="Arial"/>
          <w:lang w:eastAsia="en-US"/>
        </w:rPr>
        <w:lastRenderedPageBreak/>
        <w:t>обязательном порядке пред рейсовый технический и медицинский осмотр в учреждении на основании закл</w:t>
      </w:r>
      <w:r>
        <w:rPr>
          <w:rFonts w:ascii="Arial" w:eastAsia="Calibri" w:hAnsi="Arial" w:cs="Arial"/>
          <w:lang w:eastAsia="en-US"/>
        </w:rPr>
        <w:t>юченного договора (для водителя</w:t>
      </w:r>
      <w:r w:rsidRPr="00485A51">
        <w:rPr>
          <w:rFonts w:ascii="Arial" w:eastAsia="Calibri" w:hAnsi="Arial" w:cs="Arial"/>
          <w:lang w:eastAsia="en-US"/>
        </w:rPr>
        <w:t xml:space="preserve"> администрации).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3.5. В путевом листе отмечается время начала и окончания работы водителя администрации. Эта запись заверяется должностным лицом администрации, пользовавшимся автомобилем.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3.6. После установленного окончания рабочего времени водитель администрации ставит автомобиль в гараж.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3.7. Ответственные за эксплуатацию автомобиля обязаны: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использовать предоставленный автомобиль только по прямому назначению;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соблюдать установленные заводом-изготовителем автомобиля Правила и нормы технической эксплуатации автомобиля;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не эксплуатировать автомобиль в неисправном состоянии;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незамедлительно, при выявлении каких-либо неисправностей в работе автомобиля, прекращать его эксплуатацию с одновременным уведомлением об этом должностного лица администрации;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не приступать к управлению автомобилем в случаях, если по состоянию здоровья не был допущен медицинским специалистом к управлению автомобилем;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своевременно обращаться в отдел бухгалтерского учета и отчетности администрации района в целях получения путевого листа;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содержать автомобиль в надлежащем виде, соблюдать порядок и чистоту;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строго соблюдать правила внутреннего трудового распорядка администрации.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3.8. Ответственные за эксплуатацию автомобиля несут ответственность, предусмотренную действующим законодательством, настоящим Положением и иными внутренними документами, действующими в администрации.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3.9. Внесение каких-либо изменений в конструкцию или комплектацию предоставленного автомобиля запрещено.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3.10. В целях безопасности управления, использования и эксплуатации автомобиля категорически запрещается осуществлять буксировку транспортных средств, не принадлежащих администрации, с помощью автомобиля администрации.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3.11. Запрещается управление, использование и эксплуатация автомобиля водителем администрации, должностным лицом администрации, в непосредственное управление которому предоставлен автомобиль, во время своего очередного и дополнительного отпусков или периода временной нетрудоспособности.</w:t>
      </w: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4. Эксплуатация и техническое обслуживание автомобилей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4.1. В целях организации эксплуатации транспортных средств руководствоваться распоряжениями Министерства транспорта РФ от 14.03.2008 </w:t>
      </w:r>
      <w:hyperlink r:id="rId6" w:history="1">
        <w:r w:rsidRPr="00485A51">
          <w:rPr>
            <w:rFonts w:ascii="Arial" w:eastAsia="Calibri" w:hAnsi="Arial" w:cs="Arial"/>
            <w:lang w:eastAsia="en-US"/>
          </w:rPr>
          <w:t>N АМ-23-р</w:t>
        </w:r>
      </w:hyperlink>
      <w:r w:rsidRPr="00485A51">
        <w:rPr>
          <w:rFonts w:ascii="Arial" w:eastAsia="Calibri" w:hAnsi="Arial" w:cs="Arial"/>
          <w:lang w:eastAsia="en-US"/>
        </w:rPr>
        <w:t xml:space="preserve"> "О введении в действие методических рекомендаций "Нормы расхода топлива и смазочных материалов на автомобильном транспорте".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>
        <w:rPr>
          <w:rFonts w:ascii="Arial" w:eastAsia="Calibri" w:hAnsi="Arial" w:cs="Arial"/>
          <w:lang w:eastAsia="en-US"/>
        </w:rPr>
        <w:t>4.2. Администрация сельского поселения</w:t>
      </w:r>
      <w:r w:rsidRPr="00485A51">
        <w:rPr>
          <w:rFonts w:ascii="Arial" w:eastAsia="Calibri" w:hAnsi="Arial" w:cs="Arial"/>
          <w:lang w:eastAsia="en-US"/>
        </w:rPr>
        <w:t xml:space="preserve"> не компенсирует сотруднику любые виды штрафов, связанные с невыполнением или ненадлежащим выполнением ответственным за эксплуатацию данного автомобиля своих обязательств в соответствии с действующим законодательством, настоящим Положением и другими внутренними документами администрации. Администрация не возмещает ответственному за эксплуатацию автомобиля никакие расходы, связанные с эксплуатацией автомобиля, если они не оформлены документами строгой финансовой отчетности.</w:t>
      </w: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lastRenderedPageBreak/>
        <w:t>5. Антитеррористическая защищенность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5.1. Водитель администрации, должностное лицо администрации, в непосредственное управление которому предоставлен автомобиль, обязаны соблюдать меры антитеррористической безопасности: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перед эксплуатацией автомобиля проводить визуальный контроль днища, багажника, салона автомобиля на наличие посторонних предметов: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при обнаружении посторонних предметов, принять необходимые меры по информированию компетентных органов (ОМВД, УФСБ, МЧС, прокуратура).</w:t>
      </w: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6. Страхование автомобилей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6.1. Автомобили, принадлежащие администрации, застрахованы в соответствии с </w:t>
      </w:r>
      <w:hyperlink r:id="rId7" w:history="1">
        <w:r w:rsidRPr="00485A51">
          <w:rPr>
            <w:rFonts w:ascii="Arial" w:eastAsia="Calibri" w:hAnsi="Arial" w:cs="Arial"/>
            <w:lang w:eastAsia="en-US"/>
          </w:rPr>
          <w:t>Законом</w:t>
        </w:r>
      </w:hyperlink>
      <w:r w:rsidRPr="00485A51">
        <w:rPr>
          <w:rFonts w:ascii="Arial" w:eastAsia="Calibri" w:hAnsi="Arial" w:cs="Arial"/>
          <w:lang w:eastAsia="en-US"/>
        </w:rPr>
        <w:t xml:space="preserve"> Российской Федерации "Об обязательном страховании гражданской ответственности владельцев транспортных средств".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6.2. При причинении ущерба автомобилю в случае дорожно-транспортного происшествия водитель администрации, должностное лицо администрации, в непосредственное управление которому предоставлен автомобиль, и находящиеся за рулем автомобиля, обязаны: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 xml:space="preserve">незамедлительно вызвать на место дорожно-транспортного происшествия представителя ГИБДД для составления акта дорожно-транспортного происшествия и выполнить другие обязанности в соответствии с </w:t>
      </w:r>
      <w:hyperlink r:id="rId8" w:history="1">
        <w:r w:rsidRPr="00485A51">
          <w:rPr>
            <w:rFonts w:ascii="Arial" w:eastAsia="Calibri" w:hAnsi="Arial" w:cs="Arial"/>
            <w:lang w:eastAsia="en-US"/>
          </w:rPr>
          <w:t>Законом</w:t>
        </w:r>
      </w:hyperlink>
      <w:r w:rsidRPr="00485A51">
        <w:rPr>
          <w:rFonts w:ascii="Arial" w:eastAsia="Calibri" w:hAnsi="Arial" w:cs="Arial"/>
          <w:lang w:eastAsia="en-US"/>
        </w:rPr>
        <w:t xml:space="preserve"> Российской Федерации "Об обязательном страховании гражданской ответственности владельцев транспортных средств";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незамедлительно поставить в известность должностное лицо администрации, за кем закреплен автомобиль (для водителя администрации) и обслуживающего администрацию страхового агента;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при необходимости получить в органах ГИБДД справку установленного образца о дорожно-транспортном происшествии.</w:t>
      </w: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7. Порядок отчетности по расходу топлива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7.1. Водитель администрации, эксплуатирующий автомобиль, должностное лицо администрации, в непосредственное управление которому предоставлен автомобиль, обязаны сдавать путевые листы в отдел бухгалтерского учета администрации.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7.2. Отдел бухгалтерского учета администрации ежемесячно готовит отчет об использовании горюче-смазочных материалов.</w:t>
      </w:r>
    </w:p>
    <w:p w:rsidR="00B24B36" w:rsidRPr="00485A51" w:rsidRDefault="00B24B36" w:rsidP="00B24B36">
      <w:pPr>
        <w:autoSpaceDE w:val="0"/>
        <w:autoSpaceDN w:val="0"/>
        <w:adjustRightInd w:val="0"/>
        <w:jc w:val="both"/>
        <w:rPr>
          <w:rFonts w:ascii="Arial" w:eastAsia="Calibri" w:hAnsi="Arial" w:cs="Arial"/>
          <w:lang w:eastAsia="en-US"/>
        </w:rPr>
      </w:pPr>
    </w:p>
    <w:p w:rsidR="00B24B36" w:rsidRPr="00485A51" w:rsidRDefault="00B24B36" w:rsidP="00B24B36">
      <w:pPr>
        <w:autoSpaceDE w:val="0"/>
        <w:autoSpaceDN w:val="0"/>
        <w:adjustRightInd w:val="0"/>
        <w:jc w:val="center"/>
        <w:outlineLvl w:val="0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8. Ответственность водителя администрации, должностного лица</w:t>
      </w:r>
    </w:p>
    <w:p w:rsidR="00B24B36" w:rsidRPr="00485A51" w:rsidRDefault="00B24B36" w:rsidP="00B24B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администрации, в непосредственное управление которому</w:t>
      </w:r>
    </w:p>
    <w:p w:rsidR="00B24B36" w:rsidRPr="00485A51" w:rsidRDefault="00B24B36" w:rsidP="00B24B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предоставлен автомобиль, за нарушение настоящего положения,</w:t>
      </w:r>
    </w:p>
    <w:p w:rsidR="00B24B36" w:rsidRPr="00485A51" w:rsidRDefault="00B24B36" w:rsidP="00B24B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порядка и правил использования, управления и эксплуатации</w:t>
      </w:r>
    </w:p>
    <w:p w:rsidR="00B24B36" w:rsidRPr="00485A51" w:rsidRDefault="00B24B36" w:rsidP="00B24B36">
      <w:pPr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lang w:eastAsia="en-US"/>
        </w:rPr>
      </w:pPr>
      <w:r w:rsidRPr="00485A51">
        <w:rPr>
          <w:rFonts w:ascii="Arial" w:eastAsia="Calibri" w:hAnsi="Arial" w:cs="Arial"/>
          <w:b/>
          <w:bCs/>
          <w:lang w:eastAsia="en-US"/>
        </w:rPr>
        <w:t>автомобиля, установленных в администрации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8.1. Водитель администрации, ответственный за эксплуатацию автомобиля, должностное лицо администрации, в непосредственное управление которому предоставлен автомобиль, обязаны компенсировать администрации за счет собственных средств расходы, возникшие в результате: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умышленного причинения вреда автомобилю;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lang w:eastAsia="en-US"/>
        </w:rPr>
      </w:pPr>
      <w:r w:rsidRPr="00485A51">
        <w:rPr>
          <w:rFonts w:ascii="Arial" w:eastAsia="Calibri" w:hAnsi="Arial" w:cs="Arial"/>
          <w:lang w:eastAsia="en-US"/>
        </w:rPr>
        <w:t>связанные с ремонтом автомобиля, произошедшим в результате дорожно-транспортного происшествия, при причинении вреда в случае эксплуатации автомобиля в личных ц</w:t>
      </w:r>
      <w:r>
        <w:rPr>
          <w:rFonts w:ascii="Arial" w:eastAsia="Calibri" w:hAnsi="Arial" w:cs="Arial"/>
          <w:lang w:eastAsia="en-US"/>
        </w:rPr>
        <w:t>елях без разрешения главы сельского поселения</w:t>
      </w:r>
      <w:r w:rsidRPr="00485A51">
        <w:rPr>
          <w:rFonts w:ascii="Arial" w:eastAsia="Calibri" w:hAnsi="Arial" w:cs="Arial"/>
          <w:lang w:eastAsia="en-US"/>
        </w:rPr>
        <w:t>.</w:t>
      </w:r>
    </w:p>
    <w:p w:rsidR="00B24B36" w:rsidRPr="00485A51" w:rsidRDefault="00B24B36" w:rsidP="00B24B3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485A51">
        <w:rPr>
          <w:rFonts w:ascii="Arial" w:eastAsia="Calibri" w:hAnsi="Arial" w:cs="Arial"/>
          <w:lang w:eastAsia="en-US"/>
        </w:rPr>
        <w:t xml:space="preserve">8.2. Водитель администрации, ответственный за эксплуатацию автомобиля, должностное лицо администрации, в непосредственное управление которому предоставлен автомобиль, несут персональную и административную </w:t>
      </w:r>
      <w:r w:rsidRPr="00485A51">
        <w:rPr>
          <w:rFonts w:ascii="Arial" w:eastAsia="Calibri" w:hAnsi="Arial" w:cs="Arial"/>
          <w:lang w:eastAsia="en-US"/>
        </w:rPr>
        <w:lastRenderedPageBreak/>
        <w:t>ответственность в соответствии с действующим законодательством Российской Федерации.</w:t>
      </w:r>
    </w:p>
    <w:p w:rsidR="00B24B36" w:rsidRDefault="00B24B36" w:rsidP="00B24B36"/>
    <w:p w:rsidR="00B24B36" w:rsidRDefault="00B24B36" w:rsidP="00B24B36">
      <w:pPr>
        <w:rPr>
          <w:rFonts w:ascii="Arial" w:hAnsi="Arial" w:cs="Arial"/>
          <w:b/>
          <w:sz w:val="26"/>
          <w:szCs w:val="26"/>
        </w:rPr>
      </w:pPr>
    </w:p>
    <w:p w:rsidR="00B24B36" w:rsidRDefault="00B24B36" w:rsidP="00B24B36">
      <w:pPr>
        <w:jc w:val="center"/>
        <w:rPr>
          <w:rFonts w:ascii="Arial" w:hAnsi="Arial" w:cs="Arial"/>
          <w:b/>
          <w:sz w:val="26"/>
          <w:szCs w:val="26"/>
        </w:rPr>
      </w:pPr>
    </w:p>
    <w:p w:rsidR="00B24B36" w:rsidRDefault="00B24B36" w:rsidP="00B24B36">
      <w:pPr>
        <w:jc w:val="center"/>
        <w:rPr>
          <w:rFonts w:ascii="Arial" w:hAnsi="Arial" w:cs="Arial"/>
          <w:b/>
          <w:sz w:val="26"/>
          <w:szCs w:val="26"/>
        </w:rPr>
      </w:pPr>
    </w:p>
    <w:p w:rsidR="002164F0" w:rsidRDefault="002164F0"/>
    <w:sectPr w:rsidR="002164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Arial">
    <w:altName w:val="Arial"/>
    <w:charset w:val="00"/>
    <w:family w:val="swiss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7241DD"/>
    <w:multiLevelType w:val="hybridMultilevel"/>
    <w:tmpl w:val="CFA21B60"/>
    <w:lvl w:ilvl="0" w:tplc="784A5316">
      <w:start w:val="1"/>
      <w:numFmt w:val="decimal"/>
      <w:lvlText w:val="%1."/>
      <w:lvlJc w:val="left"/>
      <w:pPr>
        <w:ind w:left="37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47F"/>
    <w:rsid w:val="002164F0"/>
    <w:rsid w:val="00B24B36"/>
    <w:rsid w:val="00E1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AD6A7"/>
  <w15:chartTrackingRefBased/>
  <w15:docId w15:val="{5C1AD2BE-CD62-434D-A05F-DDA30C9C8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E0B5D7B77F69347542655E9C197A9326410B9142D0D06E762247F4D603A09E7714DA30ADF5C867142760CAB1a6L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9E0B5D7B77F69347542655E9C197A9326410B9142D0D06E762247F4D603A09E7714DA30ADF5C867142760CAB1a6L7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69E0B5D7B77F69347542655E9C197A932644059043D7D06E762247F4D603A09E7714DA30ADF5C867142760CAB1a6L7M" TargetMode="External"/><Relationship Id="rId5" Type="http://schemas.openxmlformats.org/officeDocument/2006/relationships/hyperlink" Target="consultantplus://offline/ref=69E0B5D7B77F69347542655E9C197A932640059843D7D06E762247F4D603A09E6514823CAFF2D6671032369BF732A0E8E45702A7A1405314aCL1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1974</Words>
  <Characters>11253</Characters>
  <Application>Microsoft Office Word</Application>
  <DocSecurity>0</DocSecurity>
  <Lines>93</Lines>
  <Paragraphs>26</Paragraphs>
  <ScaleCrop>false</ScaleCrop>
  <Company/>
  <LinksUpToDate>false</LinksUpToDate>
  <CharactersWithSpaces>13201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Администрация</cp:lastModifiedBy>
  <cp:revision>2</cp:revision>
  <dcterms:created xsi:type="dcterms:W3CDTF">2021-03-11T05:43:00Z</dcterms:created>
  <dcterms:modified xsi:type="dcterms:W3CDTF">2021-03-11T05:44:00Z</dcterms:modified>
</cp:coreProperties>
</file>