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94" w:rsidRPr="00086CF0" w:rsidRDefault="00086CF0" w:rsidP="00086CF0">
      <w:pPr>
        <w:pStyle w:val="1"/>
        <w:pBdr>
          <w:bottom w:val="thinThickSmallGap" w:sz="18" w:space="1" w:color="auto"/>
        </w:pBd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</w:t>
      </w:r>
      <w:r w:rsidR="006F7D17">
        <w:rPr>
          <w:rFonts w:ascii="Arial" w:hAnsi="Arial" w:cs="Arial"/>
          <w:sz w:val="28"/>
          <w:szCs w:val="28"/>
        </w:rPr>
        <w:t xml:space="preserve">                            </w:t>
      </w:r>
    </w:p>
    <w:p w:rsidR="00D37194" w:rsidRDefault="00D37194" w:rsidP="00D37194">
      <w:pPr>
        <w:pStyle w:val="1"/>
        <w:pBdr>
          <w:bottom w:val="thinThickSmallGap" w:sz="18" w:space="1" w:color="auto"/>
        </w:pBd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АДМИНИСТРАЦИЯ</w:t>
      </w:r>
    </w:p>
    <w:p w:rsidR="00D37194" w:rsidRDefault="004678B8" w:rsidP="00D37194">
      <w:pPr>
        <w:pStyle w:val="1"/>
        <w:pBdr>
          <w:bottom w:val="thinThickSmallGap" w:sz="18" w:space="1" w:color="auto"/>
        </w:pBd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КАРМАЦКОГО</w:t>
      </w:r>
      <w:r w:rsidR="00D37194">
        <w:rPr>
          <w:rFonts w:ascii="Arial" w:hAnsi="Arial" w:cs="Arial"/>
          <w:sz w:val="26"/>
          <w:szCs w:val="26"/>
        </w:rPr>
        <w:t xml:space="preserve"> СЕЛЬСКОГО ПОСЕЛЕНИЯ</w:t>
      </w:r>
    </w:p>
    <w:p w:rsidR="00086CF0" w:rsidRDefault="00086CF0" w:rsidP="00D37194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</w:p>
    <w:p w:rsidR="00D37194" w:rsidRDefault="00D37194" w:rsidP="00D37194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ПОСТАНОВЛЕНИЕ</w:t>
      </w:r>
    </w:p>
    <w:p w:rsidR="00D37194" w:rsidRPr="00094F11" w:rsidRDefault="006F7D17" w:rsidP="006F7D1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09.01.</w:t>
      </w:r>
      <w:r w:rsidR="00D7728B">
        <w:rPr>
          <w:rFonts w:ascii="Arial" w:hAnsi="Arial" w:cs="Arial"/>
          <w:sz w:val="26"/>
          <w:szCs w:val="26"/>
        </w:rPr>
        <w:t>2019</w:t>
      </w:r>
      <w:r w:rsidR="00D37194" w:rsidRPr="00094F11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№ 1</w:t>
      </w:r>
    </w:p>
    <w:p w:rsidR="00D37194" w:rsidRDefault="004678B8" w:rsidP="00D37194">
      <w:p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</w:t>
      </w:r>
      <w:r w:rsidR="00D3719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86CF0">
        <w:rPr>
          <w:rFonts w:ascii="Arial" w:hAnsi="Arial" w:cs="Arial"/>
          <w:color w:val="000000"/>
          <w:sz w:val="20"/>
          <w:szCs w:val="20"/>
        </w:rPr>
        <w:t>К</w:t>
      </w:r>
      <w:r>
        <w:rPr>
          <w:rFonts w:ascii="Arial" w:hAnsi="Arial" w:cs="Arial"/>
          <w:color w:val="000000"/>
          <w:sz w:val="20"/>
          <w:szCs w:val="20"/>
        </w:rPr>
        <w:t>армацкая</w:t>
      </w:r>
    </w:p>
    <w:p w:rsidR="00D37194" w:rsidRDefault="00D37194" w:rsidP="00D37194">
      <w:pPr>
        <w:pStyle w:val="a3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О внесении изменений</w:t>
      </w:r>
    </w:p>
    <w:p w:rsidR="00D37194" w:rsidRDefault="004678B8" w:rsidP="00D37194">
      <w:pPr>
        <w:pStyle w:val="a3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в постановление № 5</w:t>
      </w:r>
    </w:p>
    <w:p w:rsidR="00D37194" w:rsidRDefault="00D37194" w:rsidP="00D37194">
      <w:pPr>
        <w:pStyle w:val="a3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от 30 декабря 2014 года</w:t>
      </w:r>
    </w:p>
    <w:p w:rsidR="00D37194" w:rsidRDefault="00D37194" w:rsidP="00D37194">
      <w:pPr>
        <w:pStyle w:val="a3"/>
        <w:rPr>
          <w:rFonts w:ascii="Arial" w:hAnsi="Arial" w:cs="Arial"/>
          <w:b/>
          <w:bCs/>
          <w:sz w:val="26"/>
          <w:szCs w:val="26"/>
        </w:rPr>
      </w:pPr>
    </w:p>
    <w:p w:rsidR="00D37194" w:rsidRDefault="00D37194" w:rsidP="00D37194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D37194" w:rsidRDefault="00D37194" w:rsidP="00D37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соответствии с положениями Закона Тюменской области от 08.11.2016 № 88 «О внесении изменений в некоторые законы Тюменской области», на </w:t>
      </w:r>
      <w:r>
        <w:rPr>
          <w:rFonts w:ascii="Arial" w:hAnsi="Arial" w:cs="Arial"/>
          <w:color w:val="000000"/>
          <w:sz w:val="26"/>
          <w:szCs w:val="26"/>
        </w:rPr>
        <w:t>основании Закона Тюменской области от 05.07.2007 № 10 «О муниципальной службе в Тюменской области», руководствуясь Уставом сельского поселения:</w:t>
      </w:r>
    </w:p>
    <w:p w:rsidR="00D37194" w:rsidRDefault="00D37194" w:rsidP="00D3719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</w:p>
    <w:p w:rsidR="00D37194" w:rsidRDefault="00D37194" w:rsidP="00D3719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 В постановление</w:t>
      </w:r>
      <w:r>
        <w:rPr>
          <w:rFonts w:ascii="Arial" w:hAnsi="Arial" w:cs="Arial"/>
          <w:color w:val="000000"/>
          <w:sz w:val="26"/>
          <w:szCs w:val="26"/>
        </w:rPr>
        <w:t xml:space="preserve">   администрации </w:t>
      </w:r>
      <w:r w:rsidR="00086CF0">
        <w:rPr>
          <w:rFonts w:ascii="Arial" w:hAnsi="Arial" w:cs="Arial"/>
          <w:color w:val="000000"/>
          <w:sz w:val="26"/>
          <w:szCs w:val="26"/>
        </w:rPr>
        <w:t>К</w:t>
      </w:r>
      <w:r w:rsidR="004678B8">
        <w:rPr>
          <w:rFonts w:ascii="Arial" w:hAnsi="Arial" w:cs="Arial"/>
          <w:color w:val="000000"/>
          <w:sz w:val="26"/>
          <w:szCs w:val="26"/>
        </w:rPr>
        <w:t>армацкого</w:t>
      </w:r>
      <w:r>
        <w:rPr>
          <w:rFonts w:ascii="Arial" w:hAnsi="Arial" w:cs="Arial"/>
          <w:color w:val="000000"/>
          <w:sz w:val="26"/>
          <w:szCs w:val="26"/>
        </w:rPr>
        <w:t xml:space="preserve"> сельского поселения</w:t>
      </w:r>
      <w:r w:rsidR="004678B8">
        <w:rPr>
          <w:rFonts w:ascii="Arial" w:hAnsi="Arial" w:cs="Arial"/>
          <w:sz w:val="26"/>
          <w:szCs w:val="26"/>
        </w:rPr>
        <w:t xml:space="preserve"> от 30.12.2014 № 5</w:t>
      </w:r>
      <w:r>
        <w:rPr>
          <w:rFonts w:ascii="Arial" w:hAnsi="Arial" w:cs="Arial"/>
          <w:sz w:val="26"/>
          <w:szCs w:val="26"/>
        </w:rPr>
        <w:t xml:space="preserve"> «</w:t>
      </w:r>
      <w:r>
        <w:rPr>
          <w:rFonts w:ascii="Arial" w:hAnsi="Arial" w:cs="Arial"/>
          <w:color w:val="000000"/>
          <w:sz w:val="26"/>
          <w:szCs w:val="26"/>
        </w:rPr>
        <w:t xml:space="preserve">Об утверждении Положения о муниципальной службе в администрации </w:t>
      </w:r>
      <w:r w:rsidR="00086CF0">
        <w:rPr>
          <w:rFonts w:ascii="Arial" w:hAnsi="Arial" w:cs="Arial"/>
          <w:color w:val="000000"/>
          <w:sz w:val="26"/>
          <w:szCs w:val="26"/>
        </w:rPr>
        <w:t>К</w:t>
      </w:r>
      <w:r w:rsidR="004678B8">
        <w:rPr>
          <w:rFonts w:ascii="Arial" w:hAnsi="Arial" w:cs="Arial"/>
          <w:color w:val="000000"/>
          <w:sz w:val="26"/>
          <w:szCs w:val="26"/>
        </w:rPr>
        <w:t>армацкого</w:t>
      </w:r>
      <w:r>
        <w:rPr>
          <w:rFonts w:ascii="Arial" w:hAnsi="Arial" w:cs="Arial"/>
          <w:color w:val="000000"/>
          <w:sz w:val="26"/>
          <w:szCs w:val="26"/>
        </w:rPr>
        <w:t xml:space="preserve"> сельского поселения</w:t>
      </w:r>
      <w:r w:rsidR="004678B8">
        <w:rPr>
          <w:rFonts w:ascii="Arial" w:hAnsi="Arial" w:cs="Arial"/>
          <w:sz w:val="26"/>
          <w:szCs w:val="26"/>
        </w:rPr>
        <w:t xml:space="preserve">» </w:t>
      </w:r>
      <w:r>
        <w:rPr>
          <w:rFonts w:ascii="Arial" w:hAnsi="Arial" w:cs="Arial"/>
          <w:sz w:val="26"/>
          <w:szCs w:val="26"/>
        </w:rPr>
        <w:t>внести следующие изменения:</w:t>
      </w:r>
    </w:p>
    <w:p w:rsidR="00D37194" w:rsidRPr="00E83EAD" w:rsidRDefault="00D37194" w:rsidP="00D37194">
      <w:pPr>
        <w:pStyle w:val="a3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1.1. В </w:t>
      </w:r>
      <w:r>
        <w:rPr>
          <w:rFonts w:ascii="Arial" w:hAnsi="Arial" w:cs="Arial"/>
          <w:sz w:val="26"/>
          <w:szCs w:val="26"/>
        </w:rPr>
        <w:t>приложении к постановлению и</w:t>
      </w:r>
      <w:r>
        <w:rPr>
          <w:rFonts w:ascii="Arial" w:hAnsi="Arial" w:cs="Arial"/>
          <w:color w:val="000000"/>
          <w:sz w:val="26"/>
          <w:szCs w:val="26"/>
        </w:rPr>
        <w:t xml:space="preserve">зложить подпункт  5.9 пункта 5  в </w:t>
      </w:r>
      <w:r w:rsidRPr="00E83EAD">
        <w:rPr>
          <w:rFonts w:ascii="Arial" w:hAnsi="Arial" w:cs="Arial"/>
          <w:color w:val="000000"/>
          <w:sz w:val="26"/>
          <w:szCs w:val="26"/>
        </w:rPr>
        <w:t>следующей редакции</w:t>
      </w:r>
      <w:r w:rsidRPr="00E83EAD">
        <w:rPr>
          <w:rFonts w:ascii="Arial" w:hAnsi="Arial" w:cs="Arial"/>
          <w:sz w:val="26"/>
          <w:szCs w:val="26"/>
        </w:rPr>
        <w:t>:</w:t>
      </w:r>
    </w:p>
    <w:p w:rsidR="00552B96" w:rsidRPr="00552B96" w:rsidRDefault="00E83EAD" w:rsidP="008F311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3EAD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D37194" w:rsidRPr="00E83EAD">
        <w:rPr>
          <w:rFonts w:ascii="Arial" w:eastAsia="Calibri" w:hAnsi="Arial" w:cs="Arial"/>
          <w:sz w:val="26"/>
          <w:szCs w:val="26"/>
          <w:lang w:eastAsia="en-US"/>
        </w:rPr>
        <w:t xml:space="preserve">«5.9.  </w:t>
      </w:r>
      <w:r w:rsidR="00DB35F9" w:rsidRPr="00E83EAD">
        <w:rPr>
          <w:rFonts w:ascii="Arial" w:hAnsi="Arial" w:cs="Arial"/>
          <w:sz w:val="26"/>
          <w:szCs w:val="26"/>
        </w:rPr>
        <w:t>В состав аттестационной комиссии входит не менее четырех человек. Председателем комиссии является глава сельского поселения. Заместителем председателя комиссии и секретарем комиссии являются представители Администрации Аромашевского муниципального района. В состав аттестационной комиссии включаются представители образовательных учреждений и других организаций, приглашаемые по запросу Главы сельского поселения в качестве  членов к</w:t>
      </w:r>
      <w:r w:rsidR="004678B8">
        <w:rPr>
          <w:rFonts w:ascii="Arial" w:hAnsi="Arial" w:cs="Arial"/>
          <w:sz w:val="26"/>
          <w:szCs w:val="26"/>
        </w:rPr>
        <w:t>омиссии - независимых экспертов</w:t>
      </w:r>
      <w:r w:rsidRPr="00E83EAD">
        <w:rPr>
          <w:rFonts w:ascii="Arial" w:hAnsi="Arial" w:cs="Arial"/>
          <w:sz w:val="26"/>
          <w:szCs w:val="26"/>
        </w:rPr>
        <w:t>»</w:t>
      </w:r>
      <w:bookmarkStart w:id="0" w:name="_GoBack"/>
      <w:bookmarkEnd w:id="0"/>
      <w:r w:rsidR="008F3110">
        <w:rPr>
          <w:rFonts w:ascii="Arial" w:hAnsi="Arial" w:cs="Arial"/>
          <w:sz w:val="26"/>
          <w:szCs w:val="26"/>
        </w:rPr>
        <w:t>.</w:t>
      </w:r>
    </w:p>
    <w:p w:rsidR="00D37194" w:rsidRPr="00E83EAD" w:rsidRDefault="00D37194" w:rsidP="00552B9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D37194" w:rsidRDefault="00D37194" w:rsidP="00D37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 Настоящее постановление вступает в силу со дня его обнародования.</w:t>
      </w:r>
    </w:p>
    <w:p w:rsidR="00D37194" w:rsidRDefault="00D37194" w:rsidP="00D37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D37194" w:rsidRDefault="00D37194" w:rsidP="00D37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4B69E4" w:rsidRDefault="00D37194" w:rsidP="00E83EAD">
      <w:pPr>
        <w:pStyle w:val="a3"/>
        <w:jc w:val="both"/>
      </w:pPr>
      <w:r>
        <w:rPr>
          <w:rFonts w:ascii="Arial" w:hAnsi="Arial" w:cs="Arial"/>
          <w:b/>
          <w:i/>
          <w:sz w:val="26"/>
          <w:szCs w:val="26"/>
        </w:rPr>
        <w:t xml:space="preserve">Глава сельского поселения                       </w:t>
      </w:r>
      <w:r w:rsidR="004678B8">
        <w:rPr>
          <w:rFonts w:ascii="Arial" w:hAnsi="Arial" w:cs="Arial"/>
          <w:b/>
          <w:i/>
          <w:sz w:val="26"/>
          <w:szCs w:val="26"/>
        </w:rPr>
        <w:t xml:space="preserve">                             </w:t>
      </w:r>
      <w:r>
        <w:rPr>
          <w:rFonts w:ascii="Arial" w:hAnsi="Arial" w:cs="Arial"/>
          <w:b/>
          <w:i/>
          <w:sz w:val="26"/>
          <w:szCs w:val="26"/>
        </w:rPr>
        <w:t xml:space="preserve"> </w:t>
      </w:r>
      <w:r w:rsidR="004678B8">
        <w:rPr>
          <w:rFonts w:ascii="Arial" w:hAnsi="Arial" w:cs="Arial"/>
          <w:b/>
          <w:i/>
          <w:sz w:val="26"/>
          <w:szCs w:val="26"/>
        </w:rPr>
        <w:t>О.В. Калиничева</w:t>
      </w:r>
    </w:p>
    <w:sectPr w:rsidR="004B69E4" w:rsidSect="00D371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5FCC"/>
    <w:multiLevelType w:val="hybridMultilevel"/>
    <w:tmpl w:val="80E43A9E"/>
    <w:lvl w:ilvl="0" w:tplc="B16033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D37194"/>
    <w:rsid w:val="00051255"/>
    <w:rsid w:val="00075905"/>
    <w:rsid w:val="00086CF0"/>
    <w:rsid w:val="00094F11"/>
    <w:rsid w:val="0017689B"/>
    <w:rsid w:val="004328BD"/>
    <w:rsid w:val="004678B8"/>
    <w:rsid w:val="004B69E4"/>
    <w:rsid w:val="00552B96"/>
    <w:rsid w:val="006A69EB"/>
    <w:rsid w:val="006F7D17"/>
    <w:rsid w:val="008F3110"/>
    <w:rsid w:val="009520F3"/>
    <w:rsid w:val="009C0EF8"/>
    <w:rsid w:val="00B54332"/>
    <w:rsid w:val="00BF78AC"/>
    <w:rsid w:val="00C8479C"/>
    <w:rsid w:val="00D37194"/>
    <w:rsid w:val="00D7728B"/>
    <w:rsid w:val="00DB35F9"/>
    <w:rsid w:val="00E8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9C"/>
  </w:style>
  <w:style w:type="paragraph" w:styleId="1">
    <w:name w:val="heading 1"/>
    <w:basedOn w:val="a"/>
    <w:next w:val="a"/>
    <w:link w:val="10"/>
    <w:qFormat/>
    <w:rsid w:val="00D37194"/>
    <w:pPr>
      <w:keepNext/>
      <w:pBdr>
        <w:bottom w:val="thinThickSmallGap" w:sz="12" w:space="1" w:color="auto"/>
      </w:pBd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7194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No Spacing"/>
    <w:uiPriority w:val="1"/>
    <w:qFormat/>
    <w:rsid w:val="00D3719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19</cp:revision>
  <cp:lastPrinted>2019-02-06T07:56:00Z</cp:lastPrinted>
  <dcterms:created xsi:type="dcterms:W3CDTF">2018-12-21T05:19:00Z</dcterms:created>
  <dcterms:modified xsi:type="dcterms:W3CDTF">2019-02-06T07:56:00Z</dcterms:modified>
</cp:coreProperties>
</file>