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F0" w:rsidRDefault="00FA180B">
      <w:pPr>
        <w:pStyle w:val="ConsPlusTitle"/>
        <w:jc w:val="center"/>
      </w:pPr>
      <w:r>
        <w:t>ОПРОСНЫЙ ЛИСТ ПРИ ПРОВЕДЕНИИ ПУБЛИЧНЫХ КОНСУЛЬТАЦИЙ</w:t>
      </w:r>
    </w:p>
    <w:p w:rsidR="002853F0" w:rsidRDefault="00FA180B">
      <w:pPr>
        <w:pStyle w:val="ConsPlusTitle"/>
        <w:jc w:val="center"/>
      </w:pPr>
      <w:r>
        <w:t>ПО ОЦЕНКЕ ФАКТИЧЕСКОГО ВОЗДЕЙСТВИЯ</w:t>
      </w:r>
    </w:p>
    <w:p w:rsidR="002853F0" w:rsidRDefault="002853F0">
      <w:pPr>
        <w:pStyle w:val="ConsPlusNormal"/>
        <w:jc w:val="both"/>
        <w:rPr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Пожалуйста,   заполните   и   направьте  данную  форму  на  адрес  (адреса)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электронной  почты  ответственног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 сотрудника(-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 xml:space="preserve">)  не  позднее  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"</w:t>
      </w:r>
      <w:r w:rsidR="000A0760">
        <w:rPr>
          <w:rFonts w:ascii="Arial" w:hAnsi="Arial" w:cs="Arial"/>
          <w:sz w:val="24"/>
          <w:szCs w:val="24"/>
          <w:lang w:val="en-US"/>
        </w:rPr>
        <w:t>24</w:t>
      </w:r>
      <w:r>
        <w:rPr>
          <w:rFonts w:ascii="Arial" w:hAnsi="Arial" w:cs="Arial"/>
          <w:sz w:val="24"/>
          <w:szCs w:val="24"/>
        </w:rPr>
        <w:t xml:space="preserve">" </w:t>
      </w:r>
      <w:r w:rsidR="000A0760">
        <w:rPr>
          <w:rFonts w:ascii="Arial" w:hAnsi="Arial" w:cs="Arial"/>
          <w:sz w:val="24"/>
          <w:szCs w:val="24"/>
        </w:rPr>
        <w:t>января</w:t>
      </w:r>
      <w:r w:rsidR="002F7C55">
        <w:rPr>
          <w:rFonts w:ascii="Arial" w:hAnsi="Arial" w:cs="Arial"/>
          <w:sz w:val="24"/>
          <w:szCs w:val="24"/>
        </w:rPr>
        <w:t xml:space="preserve"> </w:t>
      </w:r>
      <w:r w:rsidR="000A0760">
        <w:rPr>
          <w:rFonts w:ascii="Arial" w:hAnsi="Arial" w:cs="Arial"/>
          <w:sz w:val="24"/>
          <w:szCs w:val="24"/>
        </w:rPr>
        <w:t xml:space="preserve"> 2020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Контактная информация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Название органа, организации/Ф.И.О. индивидуального предпринимателя: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Сфера деятельности: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Ф.И.О. контактного лица: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Номер контактного телефона: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электронной почты: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Ответьте на следующие вопросы: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Обоснованы ли нормы, содержащиеся в нормативном правовом акте?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  Опишите   издержки,   которые  несут  субъекты  предпринимательской  и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инвестиционной  деятельности  в  связи  с  действующим  регулированием  (по</w:t>
      </w:r>
      <w:proofErr w:type="gramEnd"/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возможности дайте количественную оценку).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 Существуют  ли,  на  ваш  взгляд,  иные  наиболее  эффективные  и менее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затратные</w:t>
      </w:r>
      <w:proofErr w:type="gramEnd"/>
      <w:r>
        <w:rPr>
          <w:rFonts w:ascii="Arial" w:hAnsi="Arial" w:cs="Arial"/>
          <w:sz w:val="24"/>
          <w:szCs w:val="24"/>
        </w:rPr>
        <w:t xml:space="preserve">  для  регулирующего  органа  и  субъектов  предпринимательской  и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инвестиционной  деятельности  варианты  правового  регулирования?  Если да,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приведите иные варианты, обосновав каждый из них.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  Оцените,  насколько  полно  и  точно  отражены  обязанности,  запреты,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ограничения,  ответственность  субъектов  регулирования,  а также насколько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понятно  прописаны  административные  процедуры, реализуемые </w:t>
      </w:r>
      <w:proofErr w:type="gramStart"/>
      <w:r>
        <w:rPr>
          <w:rFonts w:ascii="Arial" w:hAnsi="Arial" w:cs="Arial"/>
          <w:sz w:val="24"/>
          <w:szCs w:val="24"/>
        </w:rPr>
        <w:t>ответственными</w:t>
      </w:r>
      <w:proofErr w:type="gramEnd"/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исполнительными   органами   </w:t>
      </w:r>
      <w:r w:rsidR="00BE64E7">
        <w:rPr>
          <w:rFonts w:ascii="Arial" w:hAnsi="Arial" w:cs="Arial"/>
          <w:sz w:val="24"/>
          <w:szCs w:val="24"/>
        </w:rPr>
        <w:t>Аромашев</w:t>
      </w:r>
      <w:r>
        <w:rPr>
          <w:rFonts w:ascii="Arial" w:hAnsi="Arial" w:cs="Arial"/>
          <w:sz w:val="24"/>
          <w:szCs w:val="24"/>
        </w:rPr>
        <w:t>ского района, насколько  точно  и недвусмысленно прописаны властные функции и полномочия.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Считаете  ли  вы, что существует необходимость изменить существующие нормы?</w:t>
      </w:r>
    </w:p>
    <w:p w:rsidR="002853F0" w:rsidRDefault="00FA180B" w:rsidP="00BE64E7">
      <w:pPr>
        <w:pStyle w:val="ConsPlusNonformat"/>
        <w:pBdr>
          <w:bottom w:val="single" w:sz="12" w:space="1" w:color="000001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да, укажите такие нормы и обоснование их изменения.</w:t>
      </w:r>
    </w:p>
    <w:p w:rsidR="002853F0" w:rsidRDefault="002853F0" w:rsidP="00BE64E7">
      <w:pPr>
        <w:pStyle w:val="ConsPlusNonformat"/>
        <w:pBdr>
          <w:bottom w:val="single" w:sz="12" w:space="1" w:color="000001"/>
        </w:pBdr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 Существуют  ли  в действующем правовом регулировании положения, которые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необоснованно   затрудняют  ведение  </w:t>
      </w:r>
      <w:proofErr w:type="gramStart"/>
      <w:r>
        <w:rPr>
          <w:rFonts w:ascii="Arial" w:hAnsi="Arial" w:cs="Arial"/>
          <w:sz w:val="24"/>
          <w:szCs w:val="24"/>
        </w:rPr>
        <w:t>предпринимательской</w:t>
      </w:r>
      <w:proofErr w:type="gramEnd"/>
      <w:r>
        <w:rPr>
          <w:rFonts w:ascii="Arial" w:hAnsi="Arial" w:cs="Arial"/>
          <w:sz w:val="24"/>
          <w:szCs w:val="24"/>
        </w:rPr>
        <w:t xml:space="preserve">  и  инвестиционной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деятельности? Приведите обоснования по каждому указанному положению.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Иные замечания и предложения.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rmal"/>
        <w:jc w:val="both"/>
        <w:rPr>
          <w:sz w:val="24"/>
          <w:szCs w:val="24"/>
        </w:rPr>
      </w:pPr>
    </w:p>
    <w:p w:rsidR="002853F0" w:rsidRDefault="002853F0" w:rsidP="00BE64E7">
      <w:pPr>
        <w:pStyle w:val="ConsPlusNormal"/>
        <w:jc w:val="both"/>
      </w:pPr>
    </w:p>
    <w:sectPr w:rsidR="002853F0" w:rsidSect="000311DA">
      <w:pgSz w:w="11906" w:h="16838"/>
      <w:pgMar w:top="1134" w:right="850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savePreviewPicture/>
  <w:compat/>
  <w:rsids>
    <w:rsidRoot w:val="002853F0"/>
    <w:rsid w:val="000311DA"/>
    <w:rsid w:val="000A0760"/>
    <w:rsid w:val="000F0E0D"/>
    <w:rsid w:val="002853F0"/>
    <w:rsid w:val="002C51DA"/>
    <w:rsid w:val="002F7C55"/>
    <w:rsid w:val="00321CED"/>
    <w:rsid w:val="006574BB"/>
    <w:rsid w:val="008D1642"/>
    <w:rsid w:val="008F0465"/>
    <w:rsid w:val="009022D6"/>
    <w:rsid w:val="00B268B4"/>
    <w:rsid w:val="00BE64E7"/>
    <w:rsid w:val="00FA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1DA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6D228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0311DA"/>
    <w:rPr>
      <w:rFonts w:cs="Courier New"/>
    </w:rPr>
  </w:style>
  <w:style w:type="character" w:customStyle="1" w:styleId="ListLabel2">
    <w:name w:val="ListLabel 2"/>
    <w:qFormat/>
    <w:rsid w:val="000311DA"/>
    <w:rPr>
      <w:rFonts w:cs="Courier New"/>
    </w:rPr>
  </w:style>
  <w:style w:type="character" w:customStyle="1" w:styleId="ListLabel3">
    <w:name w:val="ListLabel 3"/>
    <w:qFormat/>
    <w:rsid w:val="000311DA"/>
    <w:rPr>
      <w:rFonts w:cs="Courier New"/>
    </w:rPr>
  </w:style>
  <w:style w:type="character" w:customStyle="1" w:styleId="ListLabel4">
    <w:name w:val="ListLabel 4"/>
    <w:qFormat/>
    <w:rsid w:val="000311DA"/>
    <w:rPr>
      <w:rFonts w:cs="Courier New"/>
    </w:rPr>
  </w:style>
  <w:style w:type="character" w:customStyle="1" w:styleId="ListLabel5">
    <w:name w:val="ListLabel 5"/>
    <w:qFormat/>
    <w:rsid w:val="000311DA"/>
    <w:rPr>
      <w:rFonts w:cs="Courier New"/>
    </w:rPr>
  </w:style>
  <w:style w:type="character" w:customStyle="1" w:styleId="ListLabel6">
    <w:name w:val="ListLabel 6"/>
    <w:qFormat/>
    <w:rsid w:val="000311DA"/>
    <w:rPr>
      <w:rFonts w:cs="Courier New"/>
    </w:rPr>
  </w:style>
  <w:style w:type="character" w:customStyle="1" w:styleId="ListLabel7">
    <w:name w:val="ListLabel 7"/>
    <w:qFormat/>
    <w:rsid w:val="000311DA"/>
    <w:rPr>
      <w:rFonts w:cs="Courier New"/>
    </w:rPr>
  </w:style>
  <w:style w:type="character" w:customStyle="1" w:styleId="ListLabel8">
    <w:name w:val="ListLabel 8"/>
    <w:qFormat/>
    <w:rsid w:val="000311DA"/>
    <w:rPr>
      <w:rFonts w:cs="Courier New"/>
    </w:rPr>
  </w:style>
  <w:style w:type="character" w:customStyle="1" w:styleId="ListLabel9">
    <w:name w:val="ListLabel 9"/>
    <w:qFormat/>
    <w:rsid w:val="000311DA"/>
    <w:rPr>
      <w:rFonts w:cs="Courier New"/>
    </w:rPr>
  </w:style>
  <w:style w:type="character" w:customStyle="1" w:styleId="ListLabel10">
    <w:name w:val="ListLabel 10"/>
    <w:qFormat/>
    <w:rsid w:val="000311DA"/>
    <w:rPr>
      <w:rFonts w:cs="Courier New"/>
    </w:rPr>
  </w:style>
  <w:style w:type="character" w:customStyle="1" w:styleId="ListLabel11">
    <w:name w:val="ListLabel 11"/>
    <w:qFormat/>
    <w:rsid w:val="000311DA"/>
    <w:rPr>
      <w:rFonts w:cs="Courier New"/>
    </w:rPr>
  </w:style>
  <w:style w:type="character" w:customStyle="1" w:styleId="ListLabel12">
    <w:name w:val="ListLabel 12"/>
    <w:qFormat/>
    <w:rsid w:val="000311DA"/>
    <w:rPr>
      <w:rFonts w:cs="Courier New"/>
    </w:rPr>
  </w:style>
  <w:style w:type="character" w:customStyle="1" w:styleId="ListLabel13">
    <w:name w:val="ListLabel 13"/>
    <w:qFormat/>
    <w:rsid w:val="000311DA"/>
    <w:rPr>
      <w:rFonts w:cs="Courier New"/>
    </w:rPr>
  </w:style>
  <w:style w:type="character" w:customStyle="1" w:styleId="ListLabel14">
    <w:name w:val="ListLabel 14"/>
    <w:qFormat/>
    <w:rsid w:val="000311DA"/>
    <w:rPr>
      <w:rFonts w:cs="Courier New"/>
    </w:rPr>
  </w:style>
  <w:style w:type="character" w:customStyle="1" w:styleId="ListLabel15">
    <w:name w:val="ListLabel 15"/>
    <w:qFormat/>
    <w:rsid w:val="000311DA"/>
    <w:rPr>
      <w:rFonts w:cs="Courier New"/>
    </w:rPr>
  </w:style>
  <w:style w:type="paragraph" w:customStyle="1" w:styleId="a4">
    <w:name w:val="Заголовок"/>
    <w:basedOn w:val="a"/>
    <w:next w:val="a5"/>
    <w:qFormat/>
    <w:rsid w:val="000311D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0311DA"/>
    <w:pPr>
      <w:spacing w:after="140" w:line="288" w:lineRule="auto"/>
    </w:pPr>
  </w:style>
  <w:style w:type="paragraph" w:styleId="a6">
    <w:name w:val="List"/>
    <w:basedOn w:val="a5"/>
    <w:rsid w:val="000311DA"/>
    <w:rPr>
      <w:rFonts w:cs="Mangal"/>
    </w:rPr>
  </w:style>
  <w:style w:type="paragraph" w:styleId="a7">
    <w:name w:val="caption"/>
    <w:basedOn w:val="a"/>
    <w:qFormat/>
    <w:rsid w:val="000311D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0311DA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157F13"/>
    <w:pPr>
      <w:ind w:left="720"/>
      <w:contextualSpacing/>
    </w:pPr>
  </w:style>
  <w:style w:type="paragraph" w:styleId="aa">
    <w:name w:val="Balloon Text"/>
    <w:basedOn w:val="a"/>
    <w:qFormat/>
    <w:rsid w:val="006D228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0311DA"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ConsPlusTitle">
    <w:name w:val="ConsPlusTitle"/>
    <w:qFormat/>
    <w:rsid w:val="000311DA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Nonformat">
    <w:name w:val="ConsPlusNonformat"/>
    <w:qFormat/>
    <w:rsid w:val="000311DA"/>
    <w:pPr>
      <w:widowControl w:val="0"/>
    </w:pPr>
    <w:rPr>
      <w:rFonts w:ascii="Courier New" w:hAnsi="Courier New" w:cs="Courier New"/>
      <w:color w:val="00000A"/>
    </w:rPr>
  </w:style>
  <w:style w:type="table" w:styleId="ab">
    <w:name w:val="Table Grid"/>
    <w:basedOn w:val="a1"/>
    <w:rsid w:val="008E4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6D228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157F13"/>
    <w:pPr>
      <w:ind w:left="720"/>
      <w:contextualSpacing/>
    </w:pPr>
  </w:style>
  <w:style w:type="paragraph" w:styleId="aa">
    <w:name w:val="Balloon Text"/>
    <w:basedOn w:val="a"/>
    <w:qFormat/>
    <w:rsid w:val="006D228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ConsPlusTitle">
    <w:name w:val="ConsPlusTitle"/>
    <w:qFormat/>
    <w:pPr>
      <w:widowControl w:val="0"/>
    </w:pPr>
    <w:rPr>
      <w:b/>
      <w:bCs/>
      <w:color w:val="00000A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color w:val="00000A"/>
    </w:rPr>
  </w:style>
  <w:style w:type="table" w:styleId="ab">
    <w:name w:val="Table Grid"/>
    <w:basedOn w:val="a1"/>
    <w:rsid w:val="008E4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4C44A-264C-4204-9155-84B87CDD0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Косолапова Наталья Николаевна</dc:creator>
  <cp:lastModifiedBy>Пользователь Windows</cp:lastModifiedBy>
  <cp:revision>11</cp:revision>
  <cp:lastPrinted>2016-06-10T15:38:00Z</cp:lastPrinted>
  <dcterms:created xsi:type="dcterms:W3CDTF">2017-05-11T11:28:00Z</dcterms:created>
  <dcterms:modified xsi:type="dcterms:W3CDTF">2020-01-15T06:29:00Z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